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210AF" w14:textId="7EC9EE3E" w:rsidR="004D17D8" w:rsidRPr="006B5E82" w:rsidRDefault="00F73961" w:rsidP="00E5332A">
      <w:pPr>
        <w:pStyle w:val="Corpodetexto"/>
        <w:rPr>
          <w:rFonts w:ascii="Calibri" w:eastAsia="Yu Gothic Light" w:hAnsi="Calibri" w:cs="Calibri"/>
          <w:sz w:val="22"/>
          <w:szCs w:val="22"/>
        </w:rPr>
      </w:pPr>
      <w:r w:rsidRPr="006B5E82">
        <w:rPr>
          <w:rFonts w:ascii="Calibri" w:eastAsia="Yu Gothic Light" w:hAnsi="Calibri" w:cs="Calibri"/>
          <w:sz w:val="22"/>
          <w:szCs w:val="22"/>
        </w:rPr>
        <w:t xml:space="preserve">PROJETO DE LEI </w:t>
      </w:r>
      <w:r w:rsidR="00D64B70" w:rsidRPr="006B5E82">
        <w:rPr>
          <w:rFonts w:ascii="Calibri" w:eastAsia="Yu Gothic Light" w:hAnsi="Calibri" w:cs="Calibri"/>
          <w:sz w:val="22"/>
          <w:szCs w:val="22"/>
        </w:rPr>
        <w:t xml:space="preserve">ORDINÁRIA </w:t>
      </w:r>
      <w:r w:rsidRPr="006B5E82">
        <w:rPr>
          <w:rFonts w:ascii="Calibri" w:eastAsia="Yu Gothic Light" w:hAnsi="Calibri" w:cs="Calibri"/>
          <w:sz w:val="22"/>
          <w:szCs w:val="22"/>
        </w:rPr>
        <w:t>Nº</w:t>
      </w:r>
      <w:r w:rsidR="00CA6E83" w:rsidRPr="006B5E82">
        <w:rPr>
          <w:rFonts w:ascii="Calibri" w:eastAsia="Yu Gothic Light" w:hAnsi="Calibri" w:cs="Calibri"/>
          <w:sz w:val="22"/>
          <w:szCs w:val="22"/>
        </w:rPr>
        <w:t>. 2</w:t>
      </w:r>
      <w:r w:rsidR="00D52403">
        <w:rPr>
          <w:rFonts w:ascii="Calibri" w:eastAsia="Yu Gothic Light" w:hAnsi="Calibri" w:cs="Calibri"/>
          <w:sz w:val="22"/>
          <w:szCs w:val="22"/>
        </w:rPr>
        <w:t>468</w:t>
      </w:r>
      <w:r w:rsidR="00226735" w:rsidRPr="006B5E82">
        <w:rPr>
          <w:rFonts w:ascii="Calibri" w:eastAsia="Yu Gothic Light" w:hAnsi="Calibri" w:cs="Calibri"/>
          <w:sz w:val="22"/>
          <w:szCs w:val="22"/>
        </w:rPr>
        <w:t>/</w:t>
      </w:r>
      <w:r w:rsidR="00EE0CF8" w:rsidRPr="006B5E82">
        <w:rPr>
          <w:rFonts w:ascii="Calibri" w:eastAsia="Yu Gothic Light" w:hAnsi="Calibri" w:cs="Calibri"/>
          <w:sz w:val="22"/>
          <w:szCs w:val="22"/>
        </w:rPr>
        <w:t>202</w:t>
      </w:r>
      <w:r w:rsidR="00226735" w:rsidRPr="006B5E82">
        <w:rPr>
          <w:rFonts w:ascii="Calibri" w:eastAsia="Yu Gothic Light" w:hAnsi="Calibri" w:cs="Calibri"/>
          <w:sz w:val="22"/>
          <w:szCs w:val="22"/>
        </w:rPr>
        <w:t>6</w:t>
      </w:r>
    </w:p>
    <w:p w14:paraId="2B4202E6" w14:textId="18A78D5F" w:rsidR="00F73961" w:rsidRPr="006B5E82" w:rsidRDefault="00134DE5" w:rsidP="001D4AA5">
      <w:pPr>
        <w:pStyle w:val="Corpodetexto"/>
        <w:jc w:val="right"/>
        <w:rPr>
          <w:rFonts w:ascii="Calibri" w:eastAsia="Yu Gothic Light" w:hAnsi="Calibri" w:cs="Calibri"/>
          <w:sz w:val="22"/>
          <w:szCs w:val="22"/>
        </w:rPr>
      </w:pPr>
      <w:r w:rsidRPr="006B5E82">
        <w:rPr>
          <w:rFonts w:ascii="Calibri" w:eastAsia="Yu Gothic Light" w:hAnsi="Calibri" w:cs="Calibri"/>
          <w:sz w:val="22"/>
          <w:szCs w:val="22"/>
        </w:rPr>
        <w:t xml:space="preserve">ALTO ALEGRE DOS PARECIS/RO, </w:t>
      </w:r>
      <w:r w:rsidR="0022737C" w:rsidRPr="006B5E82">
        <w:rPr>
          <w:rFonts w:ascii="Calibri" w:eastAsia="Yu Gothic Light" w:hAnsi="Calibri" w:cs="Calibri"/>
          <w:sz w:val="22"/>
          <w:szCs w:val="22"/>
        </w:rPr>
        <w:t>1</w:t>
      </w:r>
      <w:r w:rsidR="00ED209B">
        <w:rPr>
          <w:rFonts w:ascii="Calibri" w:eastAsia="Yu Gothic Light" w:hAnsi="Calibri" w:cs="Calibri"/>
          <w:sz w:val="22"/>
          <w:szCs w:val="22"/>
        </w:rPr>
        <w:t>5</w:t>
      </w:r>
      <w:r w:rsidR="006E6B96" w:rsidRPr="006B5E82">
        <w:rPr>
          <w:rFonts w:ascii="Calibri" w:eastAsia="Yu Gothic Light" w:hAnsi="Calibri" w:cs="Calibri"/>
          <w:sz w:val="22"/>
          <w:szCs w:val="22"/>
        </w:rPr>
        <w:t xml:space="preserve"> DE</w:t>
      </w:r>
      <w:r w:rsidR="00226735" w:rsidRPr="006B5E82">
        <w:rPr>
          <w:rFonts w:ascii="Calibri" w:eastAsia="Yu Gothic Light" w:hAnsi="Calibri" w:cs="Calibri"/>
          <w:sz w:val="22"/>
          <w:szCs w:val="22"/>
        </w:rPr>
        <w:t xml:space="preserve"> </w:t>
      </w:r>
      <w:r w:rsidR="001D4AA5" w:rsidRPr="006B5E82">
        <w:rPr>
          <w:rFonts w:ascii="Calibri" w:eastAsia="Yu Gothic Light" w:hAnsi="Calibri" w:cs="Calibri"/>
          <w:sz w:val="22"/>
          <w:szCs w:val="22"/>
        </w:rPr>
        <w:t>ABRIL</w:t>
      </w:r>
      <w:r w:rsidR="00226735" w:rsidRPr="006B5E82">
        <w:rPr>
          <w:rFonts w:ascii="Calibri" w:eastAsia="Yu Gothic Light" w:hAnsi="Calibri" w:cs="Calibri"/>
          <w:sz w:val="22"/>
          <w:szCs w:val="22"/>
        </w:rPr>
        <w:t xml:space="preserve"> </w:t>
      </w:r>
      <w:r w:rsidR="00EE0CF8" w:rsidRPr="006B5E82">
        <w:rPr>
          <w:rFonts w:ascii="Calibri" w:eastAsia="Yu Gothic Light" w:hAnsi="Calibri" w:cs="Calibri"/>
          <w:sz w:val="22"/>
          <w:szCs w:val="22"/>
        </w:rPr>
        <w:t>DE 202</w:t>
      </w:r>
      <w:r w:rsidR="00661B87" w:rsidRPr="006B5E82">
        <w:rPr>
          <w:rFonts w:ascii="Calibri" w:eastAsia="Yu Gothic Light" w:hAnsi="Calibri" w:cs="Calibri"/>
          <w:sz w:val="22"/>
          <w:szCs w:val="22"/>
        </w:rPr>
        <w:t>6</w:t>
      </w:r>
      <w:r w:rsidR="00C04CD5" w:rsidRPr="006B5E82">
        <w:rPr>
          <w:rFonts w:ascii="Calibri" w:eastAsia="Yu Gothic Light" w:hAnsi="Calibri" w:cs="Calibri"/>
          <w:sz w:val="22"/>
          <w:szCs w:val="22"/>
        </w:rPr>
        <w:t>.</w:t>
      </w:r>
    </w:p>
    <w:p w14:paraId="62991DC8" w14:textId="77777777" w:rsidR="00AA43F3" w:rsidRPr="006B5E82" w:rsidRDefault="00AA43F3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3173EA2A" w14:textId="50552294" w:rsidR="00671CD3" w:rsidRPr="006B5E82" w:rsidRDefault="00671CD3" w:rsidP="00E5332A">
      <w:pPr>
        <w:autoSpaceDE w:val="0"/>
        <w:autoSpaceDN w:val="0"/>
        <w:adjustRightInd w:val="0"/>
        <w:ind w:left="3540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r w:rsidRPr="006B5E82">
        <w:rPr>
          <w:rFonts w:ascii="Calibri" w:eastAsia="Yu Gothic Light" w:hAnsi="Calibri" w:cs="Calibri"/>
          <w:sz w:val="22"/>
          <w:szCs w:val="22"/>
        </w:rPr>
        <w:t xml:space="preserve">“DISPÕE SOBRE ALTERAÇÃO ORÇAMENTÁRIA NO ORÇAMENTO PROGRAMA DE 2026, </w:t>
      </w:r>
      <w:r w:rsidR="00ED209B">
        <w:rPr>
          <w:rFonts w:ascii="Calibri" w:eastAsia="Yu Gothic Light" w:hAnsi="Calibri" w:cs="Calibri"/>
          <w:sz w:val="22"/>
          <w:szCs w:val="22"/>
        </w:rPr>
        <w:t>REF.</w:t>
      </w:r>
      <w:r w:rsidR="001D4AA5" w:rsidRPr="006B5E82">
        <w:rPr>
          <w:rFonts w:ascii="Calibri" w:eastAsia="Yu Gothic Light" w:hAnsi="Calibri" w:cs="Calibri"/>
          <w:sz w:val="22"/>
          <w:szCs w:val="22"/>
        </w:rPr>
        <w:t xml:space="preserve"> </w:t>
      </w:r>
      <w:r w:rsidR="001D4AA5" w:rsidRPr="006B5E82">
        <w:rPr>
          <w:rFonts w:ascii="Calibri" w:hAnsi="Calibri" w:cs="Calibri"/>
          <w:sz w:val="22"/>
          <w:szCs w:val="22"/>
        </w:rPr>
        <w:t xml:space="preserve">TERMO DE </w:t>
      </w:r>
      <w:r w:rsidR="006B5E82" w:rsidRPr="006B5E82">
        <w:rPr>
          <w:rFonts w:ascii="Calibri" w:hAnsi="Calibri" w:cs="Calibri"/>
          <w:sz w:val="22"/>
          <w:szCs w:val="22"/>
        </w:rPr>
        <w:t xml:space="preserve">CONVÊNIO Nº </w:t>
      </w:r>
      <w:r w:rsidR="006B5E82" w:rsidRPr="006B5E82">
        <w:rPr>
          <w:rFonts w:ascii="Calibri" w:eastAsia="Yu Gothic Light" w:hAnsi="Calibri" w:cs="Calibri"/>
          <w:sz w:val="22"/>
          <w:szCs w:val="22"/>
        </w:rPr>
        <w:t>108/2026/PGE-SEDUC</w:t>
      </w:r>
      <w:r w:rsidR="00E33DF0" w:rsidRPr="006B5E82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="00E33DF0" w:rsidRPr="006B5E82">
        <w:rPr>
          <w:rFonts w:ascii="Calibri" w:hAnsi="Calibri" w:cs="Calibri"/>
          <w:color w:val="000000"/>
          <w:sz w:val="22"/>
          <w:szCs w:val="22"/>
        </w:rPr>
        <w:t xml:space="preserve"> E DÁ OUTRAS PROVIDENCIAS</w:t>
      </w:r>
      <w:r w:rsidRPr="006B5E82">
        <w:rPr>
          <w:rFonts w:ascii="Calibri" w:eastAsia="Yu Gothic Light" w:hAnsi="Calibri" w:cs="Calibri"/>
          <w:sz w:val="22"/>
          <w:szCs w:val="22"/>
        </w:rPr>
        <w:t>”</w:t>
      </w:r>
    </w:p>
    <w:bookmarkEnd w:id="0"/>
    <w:p w14:paraId="3882DBEF" w14:textId="77777777" w:rsidR="00CD689E" w:rsidRPr="006B5E82" w:rsidRDefault="00CD689E" w:rsidP="00E5332A">
      <w:pPr>
        <w:ind w:left="2832" w:firstLine="708"/>
        <w:jc w:val="both"/>
        <w:rPr>
          <w:rFonts w:ascii="Calibri" w:eastAsia="Yu Gothic Light" w:hAnsi="Calibri" w:cs="Calibri"/>
          <w:sz w:val="22"/>
          <w:szCs w:val="22"/>
        </w:rPr>
      </w:pPr>
    </w:p>
    <w:p w14:paraId="34C098F9" w14:textId="77777777" w:rsidR="00EE0CF8" w:rsidRPr="006B5E82" w:rsidRDefault="00EE0CF8" w:rsidP="00E5332A">
      <w:pPr>
        <w:jc w:val="both"/>
        <w:rPr>
          <w:rFonts w:ascii="Calibri" w:eastAsia="Yu Gothic Light" w:hAnsi="Calibri" w:cs="Calibri"/>
          <w:sz w:val="22"/>
          <w:szCs w:val="22"/>
        </w:rPr>
      </w:pPr>
      <w:r w:rsidRPr="006B5E82">
        <w:rPr>
          <w:rFonts w:ascii="Calibri" w:eastAsia="Yu Gothic Light" w:hAnsi="Calibri" w:cs="Calibri"/>
          <w:sz w:val="22"/>
          <w:szCs w:val="22"/>
        </w:rPr>
        <w:t xml:space="preserve">O Prefeito Municipal de Alto Alegre dos Parecis/RO, no uso de suas atribuições legais, com base na Lei Orgânica do Município, faz saber que a Câmara Municipal aprovou e eu sanciona a presente </w:t>
      </w:r>
    </w:p>
    <w:p w14:paraId="5BB951BC" w14:textId="77777777" w:rsidR="00EE0CF8" w:rsidRPr="006B5E82" w:rsidRDefault="00EE0CF8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6F818BDC" w14:textId="3B556869" w:rsidR="00EE0CF8" w:rsidRPr="006B5E82" w:rsidRDefault="00EE0CF8" w:rsidP="00E5332A">
      <w:pPr>
        <w:jc w:val="both"/>
        <w:rPr>
          <w:rFonts w:ascii="Calibri" w:eastAsia="Yu Gothic Light" w:hAnsi="Calibri" w:cs="Calibri"/>
          <w:sz w:val="22"/>
          <w:szCs w:val="22"/>
          <w:u w:val="single"/>
        </w:rPr>
      </w:pPr>
      <w:r w:rsidRPr="006B5E82">
        <w:rPr>
          <w:rFonts w:ascii="Calibri" w:eastAsia="Yu Gothic Light" w:hAnsi="Calibri" w:cs="Calibri"/>
          <w:sz w:val="22"/>
          <w:szCs w:val="22"/>
          <w:u w:val="single"/>
        </w:rPr>
        <w:t>LEI</w:t>
      </w:r>
    </w:p>
    <w:p w14:paraId="18F2F2B2" w14:textId="77777777" w:rsidR="00671CD3" w:rsidRPr="006B5E82" w:rsidRDefault="00671CD3" w:rsidP="00E5332A">
      <w:pPr>
        <w:jc w:val="both"/>
        <w:rPr>
          <w:rFonts w:ascii="Calibri" w:eastAsia="Yu Gothic Light" w:hAnsi="Calibri" w:cs="Calibri"/>
          <w:sz w:val="22"/>
          <w:szCs w:val="22"/>
          <w:u w:val="single"/>
        </w:rPr>
      </w:pPr>
    </w:p>
    <w:p w14:paraId="318D7200" w14:textId="157E6190" w:rsidR="00E5332A" w:rsidRPr="006B5E82" w:rsidRDefault="00E5332A" w:rsidP="006B5E82">
      <w:pPr>
        <w:pStyle w:val="SemEspaamento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color w:val="000000"/>
        </w:rPr>
        <w:t>Artigo 1º. Autoriza o Executivo Municipal a abrir no orçamento programa de 2026</w:t>
      </w:r>
      <w:r w:rsidR="002C0D99" w:rsidRPr="006B5E82">
        <w:rPr>
          <w:rFonts w:ascii="Calibri" w:hAnsi="Calibri" w:cs="Calibri"/>
          <w:color w:val="000000"/>
        </w:rPr>
        <w:t xml:space="preserve">, o Crédito </w:t>
      </w:r>
      <w:r w:rsidRPr="006B5E82">
        <w:rPr>
          <w:rFonts w:ascii="Calibri" w:hAnsi="Calibri" w:cs="Calibri"/>
          <w:color w:val="000000"/>
        </w:rPr>
        <w:t xml:space="preserve">no valor de </w:t>
      </w:r>
      <w:bookmarkStart w:id="1" w:name="_Hlk221875678"/>
      <w:r w:rsidR="006B5E82" w:rsidRPr="006B5E82">
        <w:rPr>
          <w:rFonts w:ascii="Calibri" w:hAnsi="Calibri" w:cs="Calibri"/>
        </w:rPr>
        <w:t>R$ 401.831,56 (quatrocentos e um mil, oitocentos e trinta e um reais e cinquenta e seis centavos)</w:t>
      </w:r>
      <w:r w:rsidR="006B5E82" w:rsidRPr="006B5E82">
        <w:rPr>
          <w:rFonts w:ascii="Calibri" w:hAnsi="Calibri" w:cs="Calibri"/>
          <w:lang w:eastAsia="pt-BR"/>
        </w:rPr>
        <w:t>, </w:t>
      </w:r>
      <w:bookmarkEnd w:id="1"/>
      <w:r w:rsidR="006B5E82" w:rsidRPr="006B5E82">
        <w:rPr>
          <w:rFonts w:ascii="Calibri" w:hAnsi="Calibri" w:cs="Calibri"/>
          <w:lang w:eastAsia="pt-BR"/>
        </w:rPr>
        <w:t xml:space="preserve">provenientes de saldo do repasse financeiro de recurso do Governo do  Estado referente do TERMO DE CONVÊNIO Nº 108/2026/PGE-SEDUC, conforme se discrimina: </w:t>
      </w:r>
    </w:p>
    <w:p w14:paraId="6C615093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</w:rPr>
      </w:pPr>
    </w:p>
    <w:p w14:paraId="2B906C0F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Entidade: PRFEITURA MUNICIPAL DE ALTO ALEGRE DOS PARECIS</w:t>
      </w:r>
    </w:p>
    <w:p w14:paraId="5E8E33CB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  <w:bCs/>
        </w:rPr>
        <w:t xml:space="preserve">Unidade Orçamentária: </w:t>
      </w:r>
      <w:r w:rsidRPr="006B5E82">
        <w:rPr>
          <w:rFonts w:ascii="Calibri" w:hAnsi="Calibri" w:cs="Calibri"/>
        </w:rPr>
        <w:t xml:space="preserve">02.003 - SECRETARIA MUNICIPAL DE EDUCAÇÃO </w:t>
      </w:r>
    </w:p>
    <w:p w14:paraId="1065E35E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  <w:bCs/>
        </w:rPr>
        <w:t xml:space="preserve">PROGRAMA: </w:t>
      </w:r>
      <w:r w:rsidRPr="006B5E82">
        <w:rPr>
          <w:rFonts w:ascii="Calibri" w:hAnsi="Calibri" w:cs="Calibri"/>
        </w:rPr>
        <w:t>2 - GESTAO ADMINISTRATIVA</w:t>
      </w:r>
    </w:p>
    <w:p w14:paraId="2FD040DA" w14:textId="77777777" w:rsidR="006B5E82" w:rsidRPr="006B5E82" w:rsidRDefault="006B5E82" w:rsidP="006B5E82">
      <w:pPr>
        <w:pStyle w:val="SemEspaamento"/>
        <w:jc w:val="both"/>
        <w:rPr>
          <w:rFonts w:ascii="Calibri" w:eastAsia="Times New Roman" w:hAnsi="Calibri" w:cs="Calibri"/>
          <w:lang w:eastAsia="pt-BR"/>
        </w:rPr>
      </w:pPr>
      <w:r w:rsidRPr="006B5E82">
        <w:rPr>
          <w:rFonts w:ascii="Calibri" w:hAnsi="Calibri" w:cs="Calibri"/>
          <w:bCs/>
        </w:rPr>
        <w:t xml:space="preserve">Função/Sub função: </w:t>
      </w:r>
      <w:r w:rsidRPr="006B5E82">
        <w:rPr>
          <w:rFonts w:ascii="Calibri" w:eastAsia="Times New Roman" w:hAnsi="Calibri" w:cs="Calibri"/>
          <w:lang w:eastAsia="pt-BR"/>
        </w:rPr>
        <w:t>12.361 - Educação / Ensino Fundamental</w:t>
      </w:r>
    </w:p>
    <w:p w14:paraId="6354AB68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  <w:bCs/>
        </w:rPr>
        <w:t xml:space="preserve">Ação:  </w:t>
      </w:r>
      <w:r w:rsidRPr="006B5E82">
        <w:rPr>
          <w:rFonts w:ascii="Calibri" w:hAnsi="Calibri" w:cs="Calibri"/>
        </w:rPr>
        <w:t>1.XXX - CV 108/2026/PGE-SEDUC – AQ. VEICULO TIPO VAN</w:t>
      </w:r>
    </w:p>
    <w:p w14:paraId="4240A82C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bCs/>
        </w:rPr>
        <w:t xml:space="preserve">Categoria Econômica: 4.4.90.52.00.00.00.00 - EQUIPAMENTOS E MATERIAL PERMANENTE -                                                                  R$ </w:t>
      </w:r>
      <w:r w:rsidRPr="006B5E82">
        <w:rPr>
          <w:rFonts w:ascii="Calibri" w:hAnsi="Calibri" w:cs="Calibri"/>
          <w:lang w:eastAsia="pt-BR"/>
        </w:rPr>
        <w:t>381.739,99</w:t>
      </w:r>
    </w:p>
    <w:p w14:paraId="45806F55" w14:textId="77777777" w:rsidR="006B5E82" w:rsidRPr="006B5E82" w:rsidRDefault="006B5E82" w:rsidP="006B5E82">
      <w:pPr>
        <w:pStyle w:val="SemEspaamento"/>
        <w:ind w:left="708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bCs/>
        </w:rPr>
        <w:t xml:space="preserve">Destinação do Recurso: 1.571.0000.0005 - CV 108/2026/PGE-SEDUC – AQ. VEICULO TIPO VAN - R$ </w:t>
      </w:r>
      <w:r w:rsidRPr="006B5E82">
        <w:rPr>
          <w:rFonts w:ascii="Calibri" w:hAnsi="Calibri" w:cs="Calibri"/>
          <w:lang w:eastAsia="pt-BR"/>
        </w:rPr>
        <w:t>381.739,99</w:t>
      </w:r>
    </w:p>
    <w:p w14:paraId="6B3BF76D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bCs/>
        </w:rPr>
        <w:t xml:space="preserve">Categoria Econômica: 4.4.90.52.00.00.00.00 - EQUIPAMENTOS E MATERIAL PERMANENTE - R$ </w:t>
      </w:r>
      <w:r w:rsidRPr="006B5E82">
        <w:rPr>
          <w:rFonts w:ascii="Calibri" w:hAnsi="Calibri" w:cs="Calibri"/>
          <w:lang w:eastAsia="pt-BR"/>
        </w:rPr>
        <w:t>20.091,57</w:t>
      </w:r>
    </w:p>
    <w:p w14:paraId="769011D9" w14:textId="77777777" w:rsidR="006B5E82" w:rsidRPr="006B5E82" w:rsidRDefault="006B5E82" w:rsidP="006B5E82">
      <w:pPr>
        <w:pStyle w:val="SemEspaamento"/>
        <w:ind w:left="708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bCs/>
        </w:rPr>
        <w:t xml:space="preserve">Destinação do Recurso: 1.500.0000.0000 - RECURSOS NÃO VINCULADOS DE IMPOSTOS E TRANSFERÊNCIAS DE IMPOSTOS - R$ </w:t>
      </w:r>
      <w:r w:rsidRPr="006B5E82">
        <w:rPr>
          <w:rFonts w:ascii="Calibri" w:hAnsi="Calibri" w:cs="Calibri"/>
          <w:lang w:eastAsia="pt-BR"/>
        </w:rPr>
        <w:t>20.091,57</w:t>
      </w:r>
    </w:p>
    <w:p w14:paraId="2240DAA8" w14:textId="20FD2C12" w:rsidR="00E5332A" w:rsidRPr="006B5E82" w:rsidRDefault="00E5332A" w:rsidP="001D4AA5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6B5E82">
        <w:rPr>
          <w:rFonts w:ascii="Calibri" w:hAnsi="Calibri" w:cs="Calibri"/>
          <w:color w:val="000000"/>
          <w:sz w:val="22"/>
          <w:szCs w:val="22"/>
        </w:rPr>
        <w:tab/>
      </w:r>
      <w:r w:rsidRPr="006B5E82">
        <w:rPr>
          <w:rFonts w:ascii="Calibri" w:hAnsi="Calibri" w:cs="Calibri"/>
          <w:color w:val="000000"/>
          <w:sz w:val="22"/>
          <w:szCs w:val="22"/>
        </w:rPr>
        <w:tab/>
      </w:r>
      <w:r w:rsidRPr="006B5E82">
        <w:rPr>
          <w:rFonts w:ascii="Calibri" w:hAnsi="Calibri" w:cs="Calibri"/>
          <w:color w:val="000000"/>
          <w:sz w:val="22"/>
          <w:szCs w:val="22"/>
        </w:rPr>
        <w:tab/>
      </w:r>
    </w:p>
    <w:p w14:paraId="2A34BC05" w14:textId="77777777" w:rsidR="00E5332A" w:rsidRPr="006B5E82" w:rsidRDefault="00E5332A" w:rsidP="00E533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B5E82">
        <w:rPr>
          <w:rFonts w:ascii="Calibri" w:hAnsi="Calibri" w:cs="Calibri"/>
          <w:color w:val="000000"/>
          <w:sz w:val="22"/>
          <w:szCs w:val="22"/>
        </w:rPr>
        <w:t>Art. 2º. O recurso para atendimento da alteração orçamentária que trata o artigo anterior será utilizado recurso da:</w:t>
      </w:r>
    </w:p>
    <w:p w14:paraId="236C5648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  <w:lang w:eastAsia="pt-BR"/>
        </w:rPr>
      </w:pPr>
      <w:r w:rsidRPr="006B5E82">
        <w:rPr>
          <w:rFonts w:ascii="Calibri" w:hAnsi="Calibri" w:cs="Calibri"/>
          <w:lang w:eastAsia="pt-BR"/>
        </w:rPr>
        <w:t>CONCEDENTE: Governo do Estado/através da Secretaria de Estado Da Educação - SEDUC;</w:t>
      </w:r>
    </w:p>
    <w:p w14:paraId="0E36BFFB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CONVENENTE: Município de Alto Alegre dos Parecis/RO;</w:t>
      </w:r>
    </w:p>
    <w:p w14:paraId="656FC005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  <w:color w:val="FF0000"/>
        </w:rPr>
      </w:pPr>
      <w:r w:rsidRPr="006B5E82">
        <w:rPr>
          <w:rStyle w:val="fontstyle01"/>
          <w:rFonts w:ascii="Calibri" w:hAnsi="Calibri" w:cs="Calibri"/>
          <w:sz w:val="22"/>
          <w:szCs w:val="22"/>
        </w:rPr>
        <w:t xml:space="preserve">OBJETO: </w:t>
      </w:r>
      <w:r w:rsidRPr="006B5E82">
        <w:rPr>
          <w:rFonts w:ascii="Calibri" w:hAnsi="Calibri" w:cs="Calibri"/>
        </w:rPr>
        <w:t>Aquisição de 01 (um) Veículo tipo Van para atender a Secretaria Municipal de Educação do Alto Alegre Dos Parecis – RO, conforme Plano de Trabalho (ID 2.08F.451);</w:t>
      </w:r>
    </w:p>
    <w:p w14:paraId="0B2676BB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VALOR DO REPASSE (GOVERNO DO ESTADO): R$ 381.739,99 (trezentos e noventa e um mil, setecentos trinta e nove reais e noventa e nove centavos);</w:t>
      </w:r>
    </w:p>
    <w:p w14:paraId="5DA5A186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VALOR DA CONTRAPARTIDA (MUNICIPIO): R$ 20.091,57 (vinte mil, noventa e um reais e cinquenta e sete centavos);</w:t>
      </w:r>
    </w:p>
    <w:p w14:paraId="3632775C" w14:textId="77777777" w:rsidR="006B5E82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 xml:space="preserve">VALOR GLOBAL DE INVESTIMENTO </w:t>
      </w:r>
      <w:r w:rsidRPr="006B5E82">
        <w:rPr>
          <w:rStyle w:val="fontstyle01"/>
          <w:rFonts w:ascii="Calibri" w:hAnsi="Calibri" w:cs="Calibri"/>
          <w:sz w:val="22"/>
          <w:szCs w:val="22"/>
        </w:rPr>
        <w:t xml:space="preserve">(Repasse + Contrapartida): </w:t>
      </w:r>
      <w:r w:rsidRPr="006B5E82">
        <w:rPr>
          <w:rFonts w:ascii="Calibri" w:hAnsi="Calibri" w:cs="Calibri"/>
        </w:rPr>
        <w:t>R$ 401.831,56 (quatrocentos e um mil, oitocentos e trinta e um reais e cinquenta e seis centavos);</w:t>
      </w:r>
    </w:p>
    <w:p w14:paraId="0C546069" w14:textId="2C919671" w:rsidR="00E5332A" w:rsidRPr="006B5E82" w:rsidRDefault="006B5E82" w:rsidP="006B5E82">
      <w:pPr>
        <w:pStyle w:val="SemEspaamento"/>
        <w:ind w:firstLine="567"/>
        <w:jc w:val="both"/>
        <w:rPr>
          <w:rFonts w:ascii="Calibri" w:hAnsi="Calibri" w:cs="Calibri"/>
          <w:color w:val="000000"/>
        </w:rPr>
      </w:pPr>
      <w:r w:rsidRPr="006B5E82">
        <w:rPr>
          <w:rFonts w:ascii="Calibri" w:hAnsi="Calibri" w:cs="Calibri"/>
        </w:rPr>
        <w:t xml:space="preserve">CONTA VINCULADA DO CONTRATO: </w:t>
      </w:r>
      <w:bookmarkStart w:id="2" w:name="_Hlk226538998"/>
      <w:r w:rsidRPr="006B5E82">
        <w:rPr>
          <w:rFonts w:ascii="Calibri" w:hAnsi="Calibri" w:cs="Calibri"/>
        </w:rPr>
        <w:t xml:space="preserve">Agencia nº 4006-1 / Conta nº 17255-3/BB – PMA AQUIS 1 VEIC TIPO VAN, </w:t>
      </w:r>
      <w:bookmarkEnd w:id="2"/>
      <w:r w:rsidRPr="006B5E82">
        <w:rPr>
          <w:rFonts w:ascii="Calibri" w:hAnsi="Calibri" w:cs="Calibri"/>
        </w:rPr>
        <w:t xml:space="preserve">com repasse financeiro do recurso do convênio e da contrapartida em conta, </w:t>
      </w:r>
      <w:r w:rsidR="00E5332A" w:rsidRPr="006B5E82">
        <w:rPr>
          <w:rFonts w:ascii="Calibri" w:hAnsi="Calibri" w:cs="Calibri"/>
          <w:color w:val="000000"/>
        </w:rPr>
        <w:t xml:space="preserve">se faz necessário inserir no orçamento programa de 2026, </w:t>
      </w:r>
      <w:r w:rsidR="00887F3B" w:rsidRPr="006B5E82">
        <w:rPr>
          <w:rFonts w:ascii="Calibri" w:hAnsi="Calibri" w:cs="Calibri"/>
          <w:color w:val="000000"/>
        </w:rPr>
        <w:t xml:space="preserve">da fonte de recurso </w:t>
      </w:r>
      <w:r w:rsidR="00E5332A" w:rsidRPr="006B5E82">
        <w:rPr>
          <w:rFonts w:ascii="Calibri" w:hAnsi="Calibri" w:cs="Calibri"/>
          <w:color w:val="000000"/>
        </w:rPr>
        <w:t>conforme se discrimina:</w:t>
      </w:r>
    </w:p>
    <w:p w14:paraId="2EBDDEBA" w14:textId="77777777" w:rsidR="00887F3B" w:rsidRPr="006B5E82" w:rsidRDefault="00887F3B" w:rsidP="00887F3B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DF7D23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  <w:color w:val="000000" w:themeColor="text1"/>
        </w:rPr>
        <w:t>I – CRÉDITO POR EXCESSO DE ARRECADAÇÃO</w:t>
      </w:r>
      <w:r w:rsidRPr="006B5E82">
        <w:rPr>
          <w:rFonts w:ascii="Calibri" w:hAnsi="Calibri" w:cs="Calibri"/>
        </w:rPr>
        <w:t xml:space="preserve"> (Art. 43, § 1º, inciso II da Lei 4.320/64).</w:t>
      </w:r>
    </w:p>
    <w:p w14:paraId="30D0B33C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Categ. Econômica: 1.7.2.4.51.0.1.03 - CV 108/2026/PGE-SEDUC – AQ. VEICULO TIPO VAN</w:t>
      </w:r>
    </w:p>
    <w:p w14:paraId="5178C0AA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Fonte do Recurso: 1.571.0000.0005 - CV 108/2026/PGE-SEDUC – AQ. VEICULO TIPO VAN - R$ 381.739,99</w:t>
      </w:r>
    </w:p>
    <w:p w14:paraId="2084189F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CONTA VINCULADA DO CONTRATO: Agência nº 4006-1 / Conta nº 17255-3 – PMA AQUIS 1 VEIC TIPO VAN/BB.</w:t>
      </w:r>
    </w:p>
    <w:p w14:paraId="06B13D98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  <w:r w:rsidRPr="006B5E82">
        <w:rPr>
          <w:rFonts w:ascii="Calibri" w:hAnsi="Calibri" w:cs="Calibri"/>
        </w:rPr>
        <w:t>VALOR: R$ 381.739,99 (trezentos e noventa e um mil, setecentos trinta e nove reais e noventa e nove centavos);</w:t>
      </w:r>
    </w:p>
    <w:p w14:paraId="58949BAD" w14:textId="77777777" w:rsidR="006B5E82" w:rsidRPr="006B5E82" w:rsidRDefault="006B5E82" w:rsidP="006B5E82">
      <w:pPr>
        <w:pStyle w:val="SemEspaamento"/>
        <w:jc w:val="both"/>
        <w:rPr>
          <w:rFonts w:ascii="Calibri" w:hAnsi="Calibri" w:cs="Calibri"/>
        </w:rPr>
      </w:pPr>
    </w:p>
    <w:p w14:paraId="5825232C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 xml:space="preserve">II - POR ANULAÇÃO DE DOTAÇÃO para Contrapartida, no valor de </w:t>
      </w:r>
      <w:r w:rsidRPr="006B5E82">
        <w:rPr>
          <w:rFonts w:ascii="Calibri" w:hAnsi="Calibri" w:cs="Calibri"/>
        </w:rPr>
        <w:t xml:space="preserve">R$ 20.091,57 (vinte mil, noventa e um reais e cinquenta e sete centavos), </w:t>
      </w:r>
      <w:r w:rsidRPr="006B5E82">
        <w:rPr>
          <w:rStyle w:val="nfase"/>
          <w:rFonts w:ascii="Calibri" w:hAnsi="Calibri" w:cs="Calibri"/>
          <w:i w:val="0"/>
          <w:iCs w:val="0"/>
        </w:rPr>
        <w:t>conforme se discrimina:</w:t>
      </w:r>
    </w:p>
    <w:p w14:paraId="23C33B55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Entidade: PRFEITURA MUNICIPAL DE ALTO ALEGRE DOS PARECIS</w:t>
      </w:r>
    </w:p>
    <w:p w14:paraId="13C7F862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Unidade Orçamentária: 02.005 - SECRETARIA MUNICIPAL DE FINANÇAS E ADMINISTRAÇAO</w:t>
      </w:r>
    </w:p>
    <w:p w14:paraId="79908C88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PROGRAMA: 9999 - RESERVA DE CONTIGENCIA</w:t>
      </w:r>
    </w:p>
    <w:p w14:paraId="396C41CE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Função/Sub função: 99.999 - Reserva de Contingência / Reserva de Contingência</w:t>
      </w:r>
    </w:p>
    <w:p w14:paraId="0925542E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Ação:   9.999 - RESERVA DE CONTINGENCIA</w:t>
      </w:r>
    </w:p>
    <w:p w14:paraId="781B221A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Categoria Econômica: 161 - 9.9.99.99.00.00.00.00 - RESERVA DE CONTINGÊNCIA /RESERVA DO RPPS - R$ 20.091,57.</w:t>
      </w:r>
    </w:p>
    <w:p w14:paraId="43F844E5" w14:textId="77777777" w:rsidR="006B5E82" w:rsidRPr="006B5E82" w:rsidRDefault="006B5E82" w:rsidP="006B5E82">
      <w:pPr>
        <w:pStyle w:val="SemEspaamento"/>
        <w:jc w:val="both"/>
        <w:rPr>
          <w:rStyle w:val="nfase"/>
          <w:rFonts w:ascii="Calibri" w:hAnsi="Calibri" w:cs="Calibri"/>
          <w:i w:val="0"/>
          <w:iCs w:val="0"/>
        </w:rPr>
      </w:pPr>
      <w:r w:rsidRPr="006B5E82">
        <w:rPr>
          <w:rStyle w:val="nfase"/>
          <w:rFonts w:ascii="Calibri" w:hAnsi="Calibri" w:cs="Calibri"/>
          <w:i w:val="0"/>
          <w:iCs w:val="0"/>
        </w:rPr>
        <w:t>Destinação do Recurso: 1.500.0000.0000 - RECURSOS NÃO VINCULADOS DE IMPOSTOS E TRANSFERÊNCIAS DE IMPOSTOS – R$ 20.091,57</w:t>
      </w:r>
    </w:p>
    <w:p w14:paraId="09579954" w14:textId="77777777" w:rsidR="00887F3B" w:rsidRPr="006B5E82" w:rsidRDefault="00887F3B" w:rsidP="00A360A0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585829" w14:textId="77777777" w:rsidR="00A360A0" w:rsidRPr="006B5E82" w:rsidRDefault="00A360A0" w:rsidP="00A360A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B5E82">
        <w:rPr>
          <w:rFonts w:ascii="Calibri" w:hAnsi="Calibri" w:cs="Calibri"/>
          <w:color w:val="000000"/>
          <w:sz w:val="22"/>
          <w:szCs w:val="22"/>
        </w:rPr>
        <w:t>Artigo 3º. O crédito previsto na presente lei, fica incorporado ao Plano Plurianual – PPA, Lei de Diretrizes Orçamentária – LDO e na Lei Orçamentária Anual – LOA para o exercício financeiro de 2026, Lei nº 2180, de 30 de dezembro de 2025, e será aberto por Decreto do Executivo.</w:t>
      </w:r>
    </w:p>
    <w:p w14:paraId="22B567BA" w14:textId="77777777" w:rsidR="00A360A0" w:rsidRPr="006B5E82" w:rsidRDefault="00A360A0" w:rsidP="00A360A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33AD89C" w14:textId="1BD05764" w:rsidR="00A360A0" w:rsidRPr="006B5E82" w:rsidRDefault="00A360A0" w:rsidP="00A360A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B5E82">
        <w:rPr>
          <w:rFonts w:ascii="Calibri" w:hAnsi="Calibri" w:cs="Calibri"/>
          <w:color w:val="000000"/>
          <w:sz w:val="22"/>
          <w:szCs w:val="22"/>
        </w:rPr>
        <w:t>Artigo 4º. Esta Lei entra em vigor na data de sua publicação, revoga-se as disposições em contrário.</w:t>
      </w:r>
    </w:p>
    <w:p w14:paraId="002FC6EA" w14:textId="77777777" w:rsidR="00A360A0" w:rsidRPr="006B5E82" w:rsidRDefault="00A360A0" w:rsidP="00A360A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9DE113" w14:textId="77777777" w:rsidR="00A360A0" w:rsidRPr="006B5E82" w:rsidRDefault="00A360A0" w:rsidP="00A360A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394CFF5" w14:textId="43EEBB8D" w:rsidR="00A360A0" w:rsidRPr="006B5E82" w:rsidRDefault="00A360A0" w:rsidP="00A360A0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6B5E82">
        <w:rPr>
          <w:rFonts w:ascii="Calibri" w:hAnsi="Calibri" w:cs="Calibri"/>
          <w:b/>
          <w:bCs/>
          <w:color w:val="000000"/>
          <w:sz w:val="22"/>
          <w:szCs w:val="22"/>
        </w:rPr>
        <w:t>Denair</w:t>
      </w:r>
      <w:proofErr w:type="spellEnd"/>
      <w:r w:rsidRPr="006B5E82">
        <w:rPr>
          <w:rFonts w:ascii="Calibri" w:hAnsi="Calibri" w:cs="Calibri"/>
          <w:b/>
          <w:bCs/>
          <w:color w:val="000000"/>
          <w:sz w:val="22"/>
          <w:szCs w:val="22"/>
        </w:rPr>
        <w:t xml:space="preserve"> Pedro da Silva</w:t>
      </w:r>
    </w:p>
    <w:p w14:paraId="60C335FE" w14:textId="5EFACA6F" w:rsidR="00E5332A" w:rsidRPr="006B5E82" w:rsidRDefault="00A360A0" w:rsidP="00A360A0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6B5E82">
        <w:rPr>
          <w:rFonts w:ascii="Calibri" w:hAnsi="Calibri" w:cs="Calibri"/>
          <w:color w:val="000000"/>
          <w:sz w:val="22"/>
          <w:szCs w:val="22"/>
        </w:rPr>
        <w:t>Prefeito Municipal</w:t>
      </w:r>
    </w:p>
    <w:p w14:paraId="2E40BC5F" w14:textId="04875B89" w:rsidR="00E5332A" w:rsidRPr="006B5E82" w:rsidRDefault="00E5332A" w:rsidP="00A360A0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57CF5422" w14:textId="47DB937D" w:rsidR="00E5332A" w:rsidRPr="006B5E82" w:rsidRDefault="00E5332A" w:rsidP="00A360A0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4DB5F4E8" w14:textId="58814198" w:rsidR="00E5332A" w:rsidRPr="006B5E82" w:rsidRDefault="00E5332A" w:rsidP="00A360A0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71BE51D6" w14:textId="2D5674FB" w:rsidR="00E5332A" w:rsidRPr="006B5E82" w:rsidRDefault="00E5332A" w:rsidP="00A360A0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68D28CEF" w14:textId="70759F2A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6B67EF23" w14:textId="0D4E0CAD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0648FF2D" w14:textId="397208E9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66CCA8E3" w14:textId="5477E8ED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172FAB7C" w14:textId="1AD2704B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162AA239" w14:textId="7C9E284A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5A7C98F1" w14:textId="79042B57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2FFFA7FC" w14:textId="7DDC404A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059B5D9C" w14:textId="3462CD90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4D74E760" w14:textId="18DD3474" w:rsidR="00E5332A" w:rsidRPr="006B5E82" w:rsidRDefault="00E5332A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48C3D53A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44D5A313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28DB12FD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3EE6C953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724CA6DF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p w14:paraId="0C769168" w14:textId="77777777" w:rsidR="00887F3B" w:rsidRPr="006B5E82" w:rsidRDefault="00887F3B" w:rsidP="00E5332A">
      <w:pPr>
        <w:jc w:val="both"/>
        <w:rPr>
          <w:rFonts w:ascii="Calibri" w:eastAsia="Yu Gothic Light" w:hAnsi="Calibri" w:cs="Calibri"/>
          <w:sz w:val="22"/>
          <w:szCs w:val="22"/>
        </w:rPr>
      </w:pPr>
    </w:p>
    <w:sectPr w:rsidR="00887F3B" w:rsidRPr="006B5E82" w:rsidSect="00134DE5">
      <w:headerReference w:type="default" r:id="rId8"/>
      <w:footerReference w:type="even" r:id="rId9"/>
      <w:pgSz w:w="11907" w:h="16840" w:code="9"/>
      <w:pgMar w:top="407" w:right="927" w:bottom="56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12D3" w14:textId="77777777" w:rsidR="00A56051" w:rsidRDefault="00A56051">
      <w:r>
        <w:separator/>
      </w:r>
    </w:p>
  </w:endnote>
  <w:endnote w:type="continuationSeparator" w:id="0">
    <w:p w14:paraId="77935AC3" w14:textId="77777777" w:rsidR="00A56051" w:rsidRDefault="00A5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s-Italic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A3532" w14:textId="77777777" w:rsidR="00E05FE5" w:rsidRDefault="00E05F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7A4FE" w14:textId="77777777" w:rsidR="00E05FE5" w:rsidRDefault="00E05F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43221" w14:textId="77777777" w:rsidR="00A56051" w:rsidRDefault="00A56051">
      <w:r>
        <w:separator/>
      </w:r>
    </w:p>
  </w:footnote>
  <w:footnote w:type="continuationSeparator" w:id="0">
    <w:p w14:paraId="35810FDF" w14:textId="77777777" w:rsidR="00A56051" w:rsidRDefault="00A5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27" w:type="dxa"/>
      <w:jc w:val="center"/>
      <w:tblLook w:val="01E0" w:firstRow="1" w:lastRow="1" w:firstColumn="1" w:lastColumn="1" w:noHBand="0" w:noVBand="0"/>
    </w:tblPr>
    <w:tblGrid>
      <w:gridCol w:w="1609"/>
      <w:gridCol w:w="7618"/>
    </w:tblGrid>
    <w:tr w:rsidR="00F34B0F" w14:paraId="0087B879" w14:textId="77777777" w:rsidTr="005A69B7">
      <w:trPr>
        <w:trHeight w:val="161"/>
        <w:jc w:val="center"/>
      </w:trPr>
      <w:tc>
        <w:tcPr>
          <w:tcW w:w="1609" w:type="dxa"/>
          <w:vAlign w:val="center"/>
        </w:tcPr>
        <w:p w14:paraId="75D224F0" w14:textId="16C90356" w:rsidR="00F34B0F" w:rsidRPr="008A10DC" w:rsidRDefault="00F34B0F" w:rsidP="00F34B0F">
          <w:pPr>
            <w:pStyle w:val="Ttulo"/>
            <w:rPr>
              <w:rStyle w:val="nfase"/>
              <w:b w:val="0"/>
              <w:i w:val="0"/>
              <w:u w:val="none"/>
            </w:rPr>
          </w:pPr>
          <w:r>
            <w:rPr>
              <w:b w:val="0"/>
              <w:iCs/>
              <w:noProof/>
              <w:u w:val="none"/>
            </w:rPr>
            <w:drawing>
              <wp:inline distT="0" distB="0" distL="0" distR="0" wp14:anchorId="3891AFBE" wp14:editId="480FDA06">
                <wp:extent cx="675640" cy="771525"/>
                <wp:effectExtent l="19050" t="0" r="0" b="0"/>
                <wp:docPr id="6" name="Imagem 6" descr="BrasaoModific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Modific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8" w:type="dxa"/>
          <w:vAlign w:val="center"/>
        </w:tcPr>
        <w:p w14:paraId="232BF564" w14:textId="77777777" w:rsidR="00F34B0F" w:rsidRPr="00361135" w:rsidRDefault="00F34B0F" w:rsidP="00F34B0F">
          <w:pPr>
            <w:rPr>
              <w:b/>
              <w:color w:val="000000"/>
              <w:sz w:val="28"/>
              <w:szCs w:val="28"/>
            </w:rPr>
          </w:pPr>
          <w:r w:rsidRPr="00361135">
            <w:rPr>
              <w:b/>
              <w:color w:val="000000"/>
              <w:sz w:val="28"/>
              <w:szCs w:val="28"/>
            </w:rPr>
            <w:t>Estado de Rondônia</w:t>
          </w:r>
        </w:p>
        <w:p w14:paraId="6871D5AB" w14:textId="77777777" w:rsidR="00F34B0F" w:rsidRPr="00361135" w:rsidRDefault="00F34B0F" w:rsidP="00F34B0F">
          <w:pPr>
            <w:rPr>
              <w:b/>
              <w:color w:val="000000"/>
              <w:sz w:val="28"/>
              <w:szCs w:val="28"/>
            </w:rPr>
          </w:pPr>
          <w:r w:rsidRPr="00361135">
            <w:rPr>
              <w:b/>
              <w:color w:val="000000"/>
              <w:sz w:val="28"/>
              <w:szCs w:val="28"/>
            </w:rPr>
            <w:t>Prefeitura Municipal de Alto Alegre dos Parecis</w:t>
          </w:r>
        </w:p>
        <w:p w14:paraId="721EE0E0" w14:textId="77777777" w:rsidR="00F34B0F" w:rsidRPr="00361135" w:rsidRDefault="00F34B0F" w:rsidP="00F34B0F">
          <w:pPr>
            <w:rPr>
              <w:b/>
              <w:color w:val="000000"/>
              <w:sz w:val="28"/>
              <w:szCs w:val="28"/>
            </w:rPr>
          </w:pPr>
          <w:r w:rsidRPr="00361135">
            <w:rPr>
              <w:b/>
              <w:color w:val="000000"/>
              <w:szCs w:val="28"/>
            </w:rPr>
            <w:t>Gabinete do Prefeito</w:t>
          </w:r>
        </w:p>
        <w:p w14:paraId="25A5F6D3" w14:textId="77777777" w:rsidR="00F34B0F" w:rsidRDefault="00F34B0F" w:rsidP="00F34B0F">
          <w:pPr>
            <w:pStyle w:val="Rodap"/>
            <w:rPr>
              <w:sz w:val="16"/>
              <w:szCs w:val="20"/>
            </w:rPr>
          </w:pPr>
          <w:r w:rsidRPr="00361135">
            <w:rPr>
              <w:sz w:val="16"/>
              <w:szCs w:val="20"/>
            </w:rPr>
            <w:t xml:space="preserve">Av. Afonso Pena, 3370 – Bairro Centro - Cep: 76.952-000 </w:t>
          </w:r>
          <w:r>
            <w:rPr>
              <w:sz w:val="16"/>
              <w:szCs w:val="20"/>
            </w:rPr>
            <w:t xml:space="preserve">- </w:t>
          </w:r>
          <w:r w:rsidRPr="00361135">
            <w:rPr>
              <w:sz w:val="16"/>
              <w:szCs w:val="20"/>
            </w:rPr>
            <w:t xml:space="preserve">CNPJ: 84.744.994/0001-40 </w:t>
          </w:r>
        </w:p>
        <w:p w14:paraId="7A5DB8A0" w14:textId="1E60255A" w:rsidR="00F34B0F" w:rsidRPr="00582567" w:rsidRDefault="00F34B0F" w:rsidP="00F34B0F">
          <w:pPr>
            <w:pStyle w:val="Rodap"/>
            <w:rPr>
              <w:i/>
              <w:sz w:val="12"/>
              <w:szCs w:val="12"/>
            </w:rPr>
          </w:pPr>
          <w:r w:rsidRPr="00361135">
            <w:rPr>
              <w:sz w:val="16"/>
              <w:szCs w:val="20"/>
            </w:rPr>
            <w:t>Telefone/Fax (069) 3643-1101/1104/1255</w:t>
          </w:r>
          <w:r>
            <w:rPr>
              <w:sz w:val="16"/>
              <w:szCs w:val="20"/>
            </w:rPr>
            <w:t xml:space="preserve"> - </w:t>
          </w:r>
          <w:r w:rsidRPr="00361135">
            <w:rPr>
              <w:sz w:val="16"/>
              <w:szCs w:val="20"/>
            </w:rPr>
            <w:t xml:space="preserve">E-mail: </w:t>
          </w:r>
          <w:hyperlink r:id="rId2" w:history="1">
            <w:r w:rsidRPr="00361135">
              <w:rPr>
                <w:rStyle w:val="Hyperlink"/>
                <w:sz w:val="16"/>
                <w:szCs w:val="20"/>
              </w:rPr>
              <w:t>gabinete@altoalegre.ro.gov.br</w:t>
            </w:r>
          </w:hyperlink>
        </w:p>
      </w:tc>
    </w:tr>
  </w:tbl>
  <w:p w14:paraId="71BCBA05" w14:textId="77777777" w:rsidR="00E05FE5" w:rsidRPr="00DC771F" w:rsidRDefault="00E05FE5" w:rsidP="007558BE">
    <w:pPr>
      <w:pStyle w:val="Rodap"/>
      <w:jc w:val="center"/>
    </w:pPr>
    <w:r>
      <w:rPr>
        <w:rFonts w:ascii="Courier New" w:hAnsi="Courier New" w:cs="Courier New"/>
        <w:b/>
        <w:u w:val="double"/>
        <w:vertAlign w:val="superscript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4C2"/>
    <w:multiLevelType w:val="hybridMultilevel"/>
    <w:tmpl w:val="1CD8E85C"/>
    <w:lvl w:ilvl="0" w:tplc="D69EF7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C6D"/>
    <w:multiLevelType w:val="hybridMultilevel"/>
    <w:tmpl w:val="8CC6F66E"/>
    <w:lvl w:ilvl="0" w:tplc="5ABC5B36">
      <w:start w:val="1"/>
      <w:numFmt w:val="upperLetter"/>
      <w:lvlText w:val="%1)"/>
      <w:lvlJc w:val="left"/>
      <w:pPr>
        <w:ind w:left="1068" w:hanging="360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141F69"/>
    <w:multiLevelType w:val="hybridMultilevel"/>
    <w:tmpl w:val="FDEE59B2"/>
    <w:lvl w:ilvl="0" w:tplc="B7D05BC4">
      <w:start w:val="34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426576F"/>
    <w:multiLevelType w:val="hybridMultilevel"/>
    <w:tmpl w:val="3822ED08"/>
    <w:lvl w:ilvl="0" w:tplc="7FCC2B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D4CD4"/>
    <w:multiLevelType w:val="hybridMultilevel"/>
    <w:tmpl w:val="0A2A635C"/>
    <w:lvl w:ilvl="0" w:tplc="DF8CB5F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D9"/>
    <w:rsid w:val="0000028C"/>
    <w:rsid w:val="00004E76"/>
    <w:rsid w:val="00006ED3"/>
    <w:rsid w:val="00007966"/>
    <w:rsid w:val="00010837"/>
    <w:rsid w:val="00010B93"/>
    <w:rsid w:val="00012321"/>
    <w:rsid w:val="000125A6"/>
    <w:rsid w:val="000154F2"/>
    <w:rsid w:val="00022DF5"/>
    <w:rsid w:val="00025CCE"/>
    <w:rsid w:val="00030B39"/>
    <w:rsid w:val="000325C1"/>
    <w:rsid w:val="000335C7"/>
    <w:rsid w:val="000338AF"/>
    <w:rsid w:val="00033F92"/>
    <w:rsid w:val="000340BF"/>
    <w:rsid w:val="0003424A"/>
    <w:rsid w:val="00036E96"/>
    <w:rsid w:val="00037EC2"/>
    <w:rsid w:val="00040289"/>
    <w:rsid w:val="00041E38"/>
    <w:rsid w:val="00043881"/>
    <w:rsid w:val="0004492F"/>
    <w:rsid w:val="00044A3E"/>
    <w:rsid w:val="000462EF"/>
    <w:rsid w:val="00047835"/>
    <w:rsid w:val="000539A8"/>
    <w:rsid w:val="00053A27"/>
    <w:rsid w:val="00063B66"/>
    <w:rsid w:val="00065E43"/>
    <w:rsid w:val="00070286"/>
    <w:rsid w:val="00070D1F"/>
    <w:rsid w:val="00071A77"/>
    <w:rsid w:val="00074579"/>
    <w:rsid w:val="0008070F"/>
    <w:rsid w:val="000817A4"/>
    <w:rsid w:val="00082530"/>
    <w:rsid w:val="000832E6"/>
    <w:rsid w:val="000902D8"/>
    <w:rsid w:val="000913BB"/>
    <w:rsid w:val="000922EA"/>
    <w:rsid w:val="000943BD"/>
    <w:rsid w:val="0009551C"/>
    <w:rsid w:val="00097453"/>
    <w:rsid w:val="000A01D9"/>
    <w:rsid w:val="000A305E"/>
    <w:rsid w:val="000A3BBC"/>
    <w:rsid w:val="000A6571"/>
    <w:rsid w:val="000B0811"/>
    <w:rsid w:val="000B09C1"/>
    <w:rsid w:val="000B3EED"/>
    <w:rsid w:val="000B4442"/>
    <w:rsid w:val="000B6726"/>
    <w:rsid w:val="000C0255"/>
    <w:rsid w:val="000C09F1"/>
    <w:rsid w:val="000C0A77"/>
    <w:rsid w:val="000C2660"/>
    <w:rsid w:val="000C326A"/>
    <w:rsid w:val="000C3DFC"/>
    <w:rsid w:val="000C4344"/>
    <w:rsid w:val="000C7C62"/>
    <w:rsid w:val="000D3528"/>
    <w:rsid w:val="000D5AED"/>
    <w:rsid w:val="000E01CA"/>
    <w:rsid w:val="000E233A"/>
    <w:rsid w:val="000E6154"/>
    <w:rsid w:val="000E62EC"/>
    <w:rsid w:val="000E7C3E"/>
    <w:rsid w:val="000E7C77"/>
    <w:rsid w:val="000F06D0"/>
    <w:rsid w:val="000F27E9"/>
    <w:rsid w:val="000F362C"/>
    <w:rsid w:val="000F581D"/>
    <w:rsid w:val="000F58B6"/>
    <w:rsid w:val="000F71F0"/>
    <w:rsid w:val="000F749C"/>
    <w:rsid w:val="00100476"/>
    <w:rsid w:val="00100892"/>
    <w:rsid w:val="00103009"/>
    <w:rsid w:val="0010462D"/>
    <w:rsid w:val="00104649"/>
    <w:rsid w:val="00104BB4"/>
    <w:rsid w:val="001053C2"/>
    <w:rsid w:val="00107ABD"/>
    <w:rsid w:val="00110745"/>
    <w:rsid w:val="00111FB6"/>
    <w:rsid w:val="00112DDC"/>
    <w:rsid w:val="00113073"/>
    <w:rsid w:val="00115028"/>
    <w:rsid w:val="00120C20"/>
    <w:rsid w:val="001222F9"/>
    <w:rsid w:val="00122B7E"/>
    <w:rsid w:val="00122EA4"/>
    <w:rsid w:val="001237A8"/>
    <w:rsid w:val="001248A8"/>
    <w:rsid w:val="001256AD"/>
    <w:rsid w:val="00127FD9"/>
    <w:rsid w:val="001304BB"/>
    <w:rsid w:val="00132D9A"/>
    <w:rsid w:val="001340EE"/>
    <w:rsid w:val="00134C1F"/>
    <w:rsid w:val="00134DE5"/>
    <w:rsid w:val="0014307C"/>
    <w:rsid w:val="0014357D"/>
    <w:rsid w:val="00153918"/>
    <w:rsid w:val="001548B0"/>
    <w:rsid w:val="001557CA"/>
    <w:rsid w:val="00156BDA"/>
    <w:rsid w:val="00156E56"/>
    <w:rsid w:val="00162E73"/>
    <w:rsid w:val="001673BA"/>
    <w:rsid w:val="0017073F"/>
    <w:rsid w:val="00171E29"/>
    <w:rsid w:val="00172048"/>
    <w:rsid w:val="00172BE2"/>
    <w:rsid w:val="00173BA7"/>
    <w:rsid w:val="00174B9B"/>
    <w:rsid w:val="00176D9C"/>
    <w:rsid w:val="0018069C"/>
    <w:rsid w:val="00180EFD"/>
    <w:rsid w:val="001830A6"/>
    <w:rsid w:val="00186A31"/>
    <w:rsid w:val="00191097"/>
    <w:rsid w:val="00193444"/>
    <w:rsid w:val="001946B7"/>
    <w:rsid w:val="001955FE"/>
    <w:rsid w:val="001A1889"/>
    <w:rsid w:val="001A2874"/>
    <w:rsid w:val="001A5F7F"/>
    <w:rsid w:val="001A7699"/>
    <w:rsid w:val="001B1FF9"/>
    <w:rsid w:val="001B23F9"/>
    <w:rsid w:val="001B358C"/>
    <w:rsid w:val="001B5D40"/>
    <w:rsid w:val="001B6DD6"/>
    <w:rsid w:val="001B7B55"/>
    <w:rsid w:val="001C011C"/>
    <w:rsid w:val="001C029E"/>
    <w:rsid w:val="001C1FA9"/>
    <w:rsid w:val="001C4C52"/>
    <w:rsid w:val="001C51B9"/>
    <w:rsid w:val="001C55B5"/>
    <w:rsid w:val="001D035C"/>
    <w:rsid w:val="001D1D6B"/>
    <w:rsid w:val="001D319D"/>
    <w:rsid w:val="001D44A2"/>
    <w:rsid w:val="001D4AA5"/>
    <w:rsid w:val="001D4BAB"/>
    <w:rsid w:val="001D74A2"/>
    <w:rsid w:val="001E405D"/>
    <w:rsid w:val="001F0849"/>
    <w:rsid w:val="001F210E"/>
    <w:rsid w:val="001F22D8"/>
    <w:rsid w:val="001F7F77"/>
    <w:rsid w:val="0020475B"/>
    <w:rsid w:val="00206115"/>
    <w:rsid w:val="00211150"/>
    <w:rsid w:val="00212F42"/>
    <w:rsid w:val="00215198"/>
    <w:rsid w:val="00215864"/>
    <w:rsid w:val="00215D63"/>
    <w:rsid w:val="00220ADC"/>
    <w:rsid w:val="002219C6"/>
    <w:rsid w:val="00224E7B"/>
    <w:rsid w:val="00226735"/>
    <w:rsid w:val="00226B18"/>
    <w:rsid w:val="0022737C"/>
    <w:rsid w:val="00230739"/>
    <w:rsid w:val="00230C0A"/>
    <w:rsid w:val="00231498"/>
    <w:rsid w:val="0023509D"/>
    <w:rsid w:val="002355A1"/>
    <w:rsid w:val="002363A4"/>
    <w:rsid w:val="00236732"/>
    <w:rsid w:val="00236817"/>
    <w:rsid w:val="00236955"/>
    <w:rsid w:val="00237272"/>
    <w:rsid w:val="00241766"/>
    <w:rsid w:val="00241EB2"/>
    <w:rsid w:val="0024298B"/>
    <w:rsid w:val="00244152"/>
    <w:rsid w:val="00251363"/>
    <w:rsid w:val="0025491E"/>
    <w:rsid w:val="002622C9"/>
    <w:rsid w:val="00262FDE"/>
    <w:rsid w:val="00264056"/>
    <w:rsid w:val="00264F47"/>
    <w:rsid w:val="00266434"/>
    <w:rsid w:val="00267ABF"/>
    <w:rsid w:val="00267C31"/>
    <w:rsid w:val="002760A7"/>
    <w:rsid w:val="00284FFD"/>
    <w:rsid w:val="002867A7"/>
    <w:rsid w:val="0028687A"/>
    <w:rsid w:val="00291714"/>
    <w:rsid w:val="0029180A"/>
    <w:rsid w:val="002965E2"/>
    <w:rsid w:val="002967EE"/>
    <w:rsid w:val="00297363"/>
    <w:rsid w:val="0029736C"/>
    <w:rsid w:val="002A0765"/>
    <w:rsid w:val="002A22AE"/>
    <w:rsid w:val="002A24B6"/>
    <w:rsid w:val="002B3CE4"/>
    <w:rsid w:val="002B3F69"/>
    <w:rsid w:val="002B4087"/>
    <w:rsid w:val="002B4B26"/>
    <w:rsid w:val="002B646D"/>
    <w:rsid w:val="002B658F"/>
    <w:rsid w:val="002B7F70"/>
    <w:rsid w:val="002C0D99"/>
    <w:rsid w:val="002C1355"/>
    <w:rsid w:val="002C4922"/>
    <w:rsid w:val="002D0C30"/>
    <w:rsid w:val="002D2C90"/>
    <w:rsid w:val="002D4C10"/>
    <w:rsid w:val="002D56E6"/>
    <w:rsid w:val="002D5829"/>
    <w:rsid w:val="002E0C23"/>
    <w:rsid w:val="002E0EF7"/>
    <w:rsid w:val="002E40F3"/>
    <w:rsid w:val="002E4511"/>
    <w:rsid w:val="002E5D7D"/>
    <w:rsid w:val="002F1849"/>
    <w:rsid w:val="002F1CC4"/>
    <w:rsid w:val="002F34B9"/>
    <w:rsid w:val="002F72D9"/>
    <w:rsid w:val="003000AD"/>
    <w:rsid w:val="003008B2"/>
    <w:rsid w:val="003016A8"/>
    <w:rsid w:val="00302E20"/>
    <w:rsid w:val="003133AE"/>
    <w:rsid w:val="003150AC"/>
    <w:rsid w:val="00315DC0"/>
    <w:rsid w:val="0032040E"/>
    <w:rsid w:val="0032174F"/>
    <w:rsid w:val="00323CE5"/>
    <w:rsid w:val="003244AB"/>
    <w:rsid w:val="00325E51"/>
    <w:rsid w:val="00327EA1"/>
    <w:rsid w:val="00340809"/>
    <w:rsid w:val="0034234F"/>
    <w:rsid w:val="0034321D"/>
    <w:rsid w:val="00347608"/>
    <w:rsid w:val="00350364"/>
    <w:rsid w:val="003545FB"/>
    <w:rsid w:val="00356A84"/>
    <w:rsid w:val="00357F09"/>
    <w:rsid w:val="00361951"/>
    <w:rsid w:val="003619A0"/>
    <w:rsid w:val="00361CFD"/>
    <w:rsid w:val="00364F3B"/>
    <w:rsid w:val="0036573B"/>
    <w:rsid w:val="00366B04"/>
    <w:rsid w:val="00366FA1"/>
    <w:rsid w:val="0036777A"/>
    <w:rsid w:val="00374C51"/>
    <w:rsid w:val="00376A2D"/>
    <w:rsid w:val="00376D9A"/>
    <w:rsid w:val="00377332"/>
    <w:rsid w:val="00380714"/>
    <w:rsid w:val="0038136C"/>
    <w:rsid w:val="00385D29"/>
    <w:rsid w:val="003862FE"/>
    <w:rsid w:val="0039073A"/>
    <w:rsid w:val="00391CB2"/>
    <w:rsid w:val="00392699"/>
    <w:rsid w:val="003972E7"/>
    <w:rsid w:val="00397CE4"/>
    <w:rsid w:val="003A0059"/>
    <w:rsid w:val="003A676A"/>
    <w:rsid w:val="003A74DD"/>
    <w:rsid w:val="003A7D67"/>
    <w:rsid w:val="003B180F"/>
    <w:rsid w:val="003B3347"/>
    <w:rsid w:val="003B4D61"/>
    <w:rsid w:val="003B778F"/>
    <w:rsid w:val="003B7AA3"/>
    <w:rsid w:val="003C1CBD"/>
    <w:rsid w:val="003C1E2B"/>
    <w:rsid w:val="003C36F7"/>
    <w:rsid w:val="003C3C13"/>
    <w:rsid w:val="003C57AD"/>
    <w:rsid w:val="003C5A84"/>
    <w:rsid w:val="003D0CC3"/>
    <w:rsid w:val="003D3E43"/>
    <w:rsid w:val="003D5058"/>
    <w:rsid w:val="003D5659"/>
    <w:rsid w:val="003E2349"/>
    <w:rsid w:val="003E6E77"/>
    <w:rsid w:val="003E7E5B"/>
    <w:rsid w:val="003F255A"/>
    <w:rsid w:val="003F4F67"/>
    <w:rsid w:val="00402C80"/>
    <w:rsid w:val="00405514"/>
    <w:rsid w:val="00405C54"/>
    <w:rsid w:val="00410F65"/>
    <w:rsid w:val="004136BB"/>
    <w:rsid w:val="0041442E"/>
    <w:rsid w:val="00416461"/>
    <w:rsid w:val="00417847"/>
    <w:rsid w:val="00417E08"/>
    <w:rsid w:val="00424A31"/>
    <w:rsid w:val="00425D8E"/>
    <w:rsid w:val="00425D9D"/>
    <w:rsid w:val="00426D2E"/>
    <w:rsid w:val="00426D2F"/>
    <w:rsid w:val="00427C02"/>
    <w:rsid w:val="004306D6"/>
    <w:rsid w:val="0043432C"/>
    <w:rsid w:val="004369FA"/>
    <w:rsid w:val="00437637"/>
    <w:rsid w:val="00441CBE"/>
    <w:rsid w:val="00442DC7"/>
    <w:rsid w:val="00444F0A"/>
    <w:rsid w:val="004453EE"/>
    <w:rsid w:val="0044553D"/>
    <w:rsid w:val="0044673C"/>
    <w:rsid w:val="00446FCB"/>
    <w:rsid w:val="00450618"/>
    <w:rsid w:val="00451F11"/>
    <w:rsid w:val="00453FF6"/>
    <w:rsid w:val="00456502"/>
    <w:rsid w:val="00456872"/>
    <w:rsid w:val="00457F2B"/>
    <w:rsid w:val="004709B3"/>
    <w:rsid w:val="00471268"/>
    <w:rsid w:val="004740F0"/>
    <w:rsid w:val="00480CE2"/>
    <w:rsid w:val="00483303"/>
    <w:rsid w:val="00483853"/>
    <w:rsid w:val="0048442B"/>
    <w:rsid w:val="004845EC"/>
    <w:rsid w:val="00486C20"/>
    <w:rsid w:val="0048732B"/>
    <w:rsid w:val="00490C2A"/>
    <w:rsid w:val="00494621"/>
    <w:rsid w:val="004A1BDC"/>
    <w:rsid w:val="004A21D7"/>
    <w:rsid w:val="004A2D2A"/>
    <w:rsid w:val="004A3F78"/>
    <w:rsid w:val="004A43DF"/>
    <w:rsid w:val="004A4CEC"/>
    <w:rsid w:val="004A5FB0"/>
    <w:rsid w:val="004A63E0"/>
    <w:rsid w:val="004A7DE3"/>
    <w:rsid w:val="004B0231"/>
    <w:rsid w:val="004C48B5"/>
    <w:rsid w:val="004C5C57"/>
    <w:rsid w:val="004C5E5E"/>
    <w:rsid w:val="004D1739"/>
    <w:rsid w:val="004D17D8"/>
    <w:rsid w:val="004D4085"/>
    <w:rsid w:val="004D518B"/>
    <w:rsid w:val="004E2A57"/>
    <w:rsid w:val="004E4474"/>
    <w:rsid w:val="004F0B79"/>
    <w:rsid w:val="004F1452"/>
    <w:rsid w:val="004F20FD"/>
    <w:rsid w:val="004F497F"/>
    <w:rsid w:val="00501251"/>
    <w:rsid w:val="0050201D"/>
    <w:rsid w:val="005021E2"/>
    <w:rsid w:val="00504808"/>
    <w:rsid w:val="00504C37"/>
    <w:rsid w:val="00504C85"/>
    <w:rsid w:val="00511317"/>
    <w:rsid w:val="00514D3A"/>
    <w:rsid w:val="00514E94"/>
    <w:rsid w:val="00517D3D"/>
    <w:rsid w:val="00522A7E"/>
    <w:rsid w:val="00522C16"/>
    <w:rsid w:val="00524E7B"/>
    <w:rsid w:val="00525C51"/>
    <w:rsid w:val="00533D13"/>
    <w:rsid w:val="005340FC"/>
    <w:rsid w:val="00536607"/>
    <w:rsid w:val="00540C42"/>
    <w:rsid w:val="0054131E"/>
    <w:rsid w:val="0054184F"/>
    <w:rsid w:val="00541E9C"/>
    <w:rsid w:val="00542992"/>
    <w:rsid w:val="00542D25"/>
    <w:rsid w:val="00543128"/>
    <w:rsid w:val="00545497"/>
    <w:rsid w:val="00550124"/>
    <w:rsid w:val="005558CC"/>
    <w:rsid w:val="00556D6D"/>
    <w:rsid w:val="00556DB2"/>
    <w:rsid w:val="005578D4"/>
    <w:rsid w:val="00557C69"/>
    <w:rsid w:val="00557E11"/>
    <w:rsid w:val="005625D1"/>
    <w:rsid w:val="00572E51"/>
    <w:rsid w:val="005741FE"/>
    <w:rsid w:val="005761A1"/>
    <w:rsid w:val="005801A7"/>
    <w:rsid w:val="0058100B"/>
    <w:rsid w:val="00582599"/>
    <w:rsid w:val="00583692"/>
    <w:rsid w:val="00590672"/>
    <w:rsid w:val="00590B9B"/>
    <w:rsid w:val="005919F5"/>
    <w:rsid w:val="005935F1"/>
    <w:rsid w:val="005958D4"/>
    <w:rsid w:val="00595D14"/>
    <w:rsid w:val="0059734F"/>
    <w:rsid w:val="005A15D3"/>
    <w:rsid w:val="005A2FBE"/>
    <w:rsid w:val="005A49B6"/>
    <w:rsid w:val="005A69B7"/>
    <w:rsid w:val="005B1842"/>
    <w:rsid w:val="005B6BFA"/>
    <w:rsid w:val="005B7ED2"/>
    <w:rsid w:val="005B7F11"/>
    <w:rsid w:val="005C1F2F"/>
    <w:rsid w:val="005C2CC4"/>
    <w:rsid w:val="005C52FB"/>
    <w:rsid w:val="005C5C3D"/>
    <w:rsid w:val="005C630B"/>
    <w:rsid w:val="005C648B"/>
    <w:rsid w:val="005D1445"/>
    <w:rsid w:val="005D49E4"/>
    <w:rsid w:val="005D6861"/>
    <w:rsid w:val="005D6ACB"/>
    <w:rsid w:val="005E2035"/>
    <w:rsid w:val="005E3AD0"/>
    <w:rsid w:val="005E5A48"/>
    <w:rsid w:val="005E6361"/>
    <w:rsid w:val="005F1C0B"/>
    <w:rsid w:val="005F32AF"/>
    <w:rsid w:val="005F4F75"/>
    <w:rsid w:val="00601ACB"/>
    <w:rsid w:val="00606D17"/>
    <w:rsid w:val="006120AC"/>
    <w:rsid w:val="00612E99"/>
    <w:rsid w:val="00615746"/>
    <w:rsid w:val="00617661"/>
    <w:rsid w:val="00621DF3"/>
    <w:rsid w:val="00625DC5"/>
    <w:rsid w:val="006301C9"/>
    <w:rsid w:val="00630E52"/>
    <w:rsid w:val="006316C6"/>
    <w:rsid w:val="006355B4"/>
    <w:rsid w:val="00642620"/>
    <w:rsid w:val="00643987"/>
    <w:rsid w:val="006449E0"/>
    <w:rsid w:val="00645832"/>
    <w:rsid w:val="00651ECB"/>
    <w:rsid w:val="00654F29"/>
    <w:rsid w:val="00660A7D"/>
    <w:rsid w:val="00660AC0"/>
    <w:rsid w:val="00660E1C"/>
    <w:rsid w:val="00661B87"/>
    <w:rsid w:val="006639F8"/>
    <w:rsid w:val="00665056"/>
    <w:rsid w:val="00666C16"/>
    <w:rsid w:val="0067197A"/>
    <w:rsid w:val="00671AAD"/>
    <w:rsid w:val="00671CD3"/>
    <w:rsid w:val="006723FA"/>
    <w:rsid w:val="00673510"/>
    <w:rsid w:val="00673BF8"/>
    <w:rsid w:val="00675039"/>
    <w:rsid w:val="00675D7B"/>
    <w:rsid w:val="00675ED7"/>
    <w:rsid w:val="00683A0B"/>
    <w:rsid w:val="00685513"/>
    <w:rsid w:val="00687A18"/>
    <w:rsid w:val="00690F6E"/>
    <w:rsid w:val="0069653F"/>
    <w:rsid w:val="006975DE"/>
    <w:rsid w:val="00697E3D"/>
    <w:rsid w:val="006A2BC5"/>
    <w:rsid w:val="006A429C"/>
    <w:rsid w:val="006B4C2B"/>
    <w:rsid w:val="006B5E82"/>
    <w:rsid w:val="006C08BE"/>
    <w:rsid w:val="006C1C0C"/>
    <w:rsid w:val="006C47A3"/>
    <w:rsid w:val="006C74FB"/>
    <w:rsid w:val="006C7D3B"/>
    <w:rsid w:val="006D2810"/>
    <w:rsid w:val="006D294A"/>
    <w:rsid w:val="006D35C1"/>
    <w:rsid w:val="006D528C"/>
    <w:rsid w:val="006D6E75"/>
    <w:rsid w:val="006D76CE"/>
    <w:rsid w:val="006E155B"/>
    <w:rsid w:val="006E3B8B"/>
    <w:rsid w:val="006E4355"/>
    <w:rsid w:val="006E6454"/>
    <w:rsid w:val="006E6B96"/>
    <w:rsid w:val="006E73D4"/>
    <w:rsid w:val="006F0920"/>
    <w:rsid w:val="006F36EA"/>
    <w:rsid w:val="006F40BD"/>
    <w:rsid w:val="006F4EFF"/>
    <w:rsid w:val="006F5D47"/>
    <w:rsid w:val="00701089"/>
    <w:rsid w:val="007063C1"/>
    <w:rsid w:val="00707ED3"/>
    <w:rsid w:val="007119AB"/>
    <w:rsid w:val="00712A32"/>
    <w:rsid w:val="0071390F"/>
    <w:rsid w:val="00715769"/>
    <w:rsid w:val="0072103F"/>
    <w:rsid w:val="00721D91"/>
    <w:rsid w:val="00725511"/>
    <w:rsid w:val="00727959"/>
    <w:rsid w:val="00732041"/>
    <w:rsid w:val="007324F6"/>
    <w:rsid w:val="00733B8E"/>
    <w:rsid w:val="00734D96"/>
    <w:rsid w:val="007354CC"/>
    <w:rsid w:val="00735BDC"/>
    <w:rsid w:val="007406B9"/>
    <w:rsid w:val="00740B55"/>
    <w:rsid w:val="00742E59"/>
    <w:rsid w:val="007452C8"/>
    <w:rsid w:val="007558BE"/>
    <w:rsid w:val="007562B9"/>
    <w:rsid w:val="007568CD"/>
    <w:rsid w:val="00756965"/>
    <w:rsid w:val="0075742E"/>
    <w:rsid w:val="00763AEB"/>
    <w:rsid w:val="00763E26"/>
    <w:rsid w:val="007657F6"/>
    <w:rsid w:val="00765AA8"/>
    <w:rsid w:val="00766EF8"/>
    <w:rsid w:val="007723DB"/>
    <w:rsid w:val="00772D9D"/>
    <w:rsid w:val="0077513E"/>
    <w:rsid w:val="007764BE"/>
    <w:rsid w:val="00782B9F"/>
    <w:rsid w:val="007832F3"/>
    <w:rsid w:val="00783C5A"/>
    <w:rsid w:val="00793236"/>
    <w:rsid w:val="007A3F2B"/>
    <w:rsid w:val="007A4C2B"/>
    <w:rsid w:val="007B1BCD"/>
    <w:rsid w:val="007B2ED9"/>
    <w:rsid w:val="007B30C2"/>
    <w:rsid w:val="007B688A"/>
    <w:rsid w:val="007B6950"/>
    <w:rsid w:val="007B7738"/>
    <w:rsid w:val="007C6674"/>
    <w:rsid w:val="007D6756"/>
    <w:rsid w:val="007D7927"/>
    <w:rsid w:val="007E0290"/>
    <w:rsid w:val="007E11EC"/>
    <w:rsid w:val="007E186F"/>
    <w:rsid w:val="007E323A"/>
    <w:rsid w:val="007F0406"/>
    <w:rsid w:val="007F0E2C"/>
    <w:rsid w:val="007F4E0B"/>
    <w:rsid w:val="007F6C68"/>
    <w:rsid w:val="00800B65"/>
    <w:rsid w:val="00800E75"/>
    <w:rsid w:val="008044E3"/>
    <w:rsid w:val="0080512B"/>
    <w:rsid w:val="008058BF"/>
    <w:rsid w:val="00806466"/>
    <w:rsid w:val="00812A8A"/>
    <w:rsid w:val="008147C3"/>
    <w:rsid w:val="0081722F"/>
    <w:rsid w:val="008172A7"/>
    <w:rsid w:val="0082426D"/>
    <w:rsid w:val="00825167"/>
    <w:rsid w:val="008303B8"/>
    <w:rsid w:val="00832C4C"/>
    <w:rsid w:val="008351D5"/>
    <w:rsid w:val="0084068A"/>
    <w:rsid w:val="00841B7A"/>
    <w:rsid w:val="00842A9E"/>
    <w:rsid w:val="008517BF"/>
    <w:rsid w:val="00853400"/>
    <w:rsid w:val="00856594"/>
    <w:rsid w:val="00856E87"/>
    <w:rsid w:val="00867A0A"/>
    <w:rsid w:val="00870BF7"/>
    <w:rsid w:val="00875314"/>
    <w:rsid w:val="00876DFE"/>
    <w:rsid w:val="0087752C"/>
    <w:rsid w:val="00886ED4"/>
    <w:rsid w:val="00887F3B"/>
    <w:rsid w:val="008901CC"/>
    <w:rsid w:val="00891A91"/>
    <w:rsid w:val="008948CC"/>
    <w:rsid w:val="00895AFE"/>
    <w:rsid w:val="0089645F"/>
    <w:rsid w:val="0089791A"/>
    <w:rsid w:val="008A0E36"/>
    <w:rsid w:val="008A45F0"/>
    <w:rsid w:val="008A61F4"/>
    <w:rsid w:val="008A6793"/>
    <w:rsid w:val="008A6D1E"/>
    <w:rsid w:val="008A70D3"/>
    <w:rsid w:val="008A77B7"/>
    <w:rsid w:val="008A77C9"/>
    <w:rsid w:val="008A7800"/>
    <w:rsid w:val="008B52A4"/>
    <w:rsid w:val="008B6EF9"/>
    <w:rsid w:val="008B79AE"/>
    <w:rsid w:val="008C1AE9"/>
    <w:rsid w:val="008C5A16"/>
    <w:rsid w:val="008C5BC1"/>
    <w:rsid w:val="008D282E"/>
    <w:rsid w:val="008D4EF0"/>
    <w:rsid w:val="008D6401"/>
    <w:rsid w:val="008D7631"/>
    <w:rsid w:val="008D78BF"/>
    <w:rsid w:val="008E1310"/>
    <w:rsid w:val="008E37DF"/>
    <w:rsid w:val="008E4BFB"/>
    <w:rsid w:val="008E506D"/>
    <w:rsid w:val="008F1ABA"/>
    <w:rsid w:val="008F79B0"/>
    <w:rsid w:val="00900F52"/>
    <w:rsid w:val="0090358C"/>
    <w:rsid w:val="00904B3B"/>
    <w:rsid w:val="00904DFF"/>
    <w:rsid w:val="009053C7"/>
    <w:rsid w:val="00905E25"/>
    <w:rsid w:val="009075C8"/>
    <w:rsid w:val="00911D15"/>
    <w:rsid w:val="00911FDB"/>
    <w:rsid w:val="00916951"/>
    <w:rsid w:val="00920E0B"/>
    <w:rsid w:val="009223E2"/>
    <w:rsid w:val="00922599"/>
    <w:rsid w:val="00925761"/>
    <w:rsid w:val="00931A5A"/>
    <w:rsid w:val="00937086"/>
    <w:rsid w:val="009379B0"/>
    <w:rsid w:val="00941394"/>
    <w:rsid w:val="00941B0A"/>
    <w:rsid w:val="009425F3"/>
    <w:rsid w:val="00945BC7"/>
    <w:rsid w:val="009474AB"/>
    <w:rsid w:val="00952174"/>
    <w:rsid w:val="009550DF"/>
    <w:rsid w:val="009571FF"/>
    <w:rsid w:val="009626B5"/>
    <w:rsid w:val="0097369A"/>
    <w:rsid w:val="00973D71"/>
    <w:rsid w:val="00976B42"/>
    <w:rsid w:val="0097786B"/>
    <w:rsid w:val="00980FBF"/>
    <w:rsid w:val="00982D75"/>
    <w:rsid w:val="00983EEF"/>
    <w:rsid w:val="0098587A"/>
    <w:rsid w:val="00985E50"/>
    <w:rsid w:val="009875D5"/>
    <w:rsid w:val="00987AF0"/>
    <w:rsid w:val="0099057F"/>
    <w:rsid w:val="009909E0"/>
    <w:rsid w:val="00992668"/>
    <w:rsid w:val="00992884"/>
    <w:rsid w:val="0099401D"/>
    <w:rsid w:val="00994276"/>
    <w:rsid w:val="009A4F9B"/>
    <w:rsid w:val="009B2933"/>
    <w:rsid w:val="009B2EB9"/>
    <w:rsid w:val="009B442A"/>
    <w:rsid w:val="009B6024"/>
    <w:rsid w:val="009B78C4"/>
    <w:rsid w:val="009C4550"/>
    <w:rsid w:val="009C46FC"/>
    <w:rsid w:val="009D019A"/>
    <w:rsid w:val="009D40C9"/>
    <w:rsid w:val="009D49C0"/>
    <w:rsid w:val="009D5193"/>
    <w:rsid w:val="009E2329"/>
    <w:rsid w:val="009E7130"/>
    <w:rsid w:val="009E7E66"/>
    <w:rsid w:val="009F17C7"/>
    <w:rsid w:val="009F3816"/>
    <w:rsid w:val="009F4C93"/>
    <w:rsid w:val="00A025CF"/>
    <w:rsid w:val="00A043A7"/>
    <w:rsid w:val="00A06946"/>
    <w:rsid w:val="00A06CA7"/>
    <w:rsid w:val="00A11197"/>
    <w:rsid w:val="00A11C96"/>
    <w:rsid w:val="00A12629"/>
    <w:rsid w:val="00A15A6A"/>
    <w:rsid w:val="00A20703"/>
    <w:rsid w:val="00A259B2"/>
    <w:rsid w:val="00A26BF0"/>
    <w:rsid w:val="00A27F72"/>
    <w:rsid w:val="00A32B32"/>
    <w:rsid w:val="00A32EB6"/>
    <w:rsid w:val="00A338ED"/>
    <w:rsid w:val="00A360A0"/>
    <w:rsid w:val="00A4156F"/>
    <w:rsid w:val="00A45C11"/>
    <w:rsid w:val="00A45E3E"/>
    <w:rsid w:val="00A47197"/>
    <w:rsid w:val="00A472A6"/>
    <w:rsid w:val="00A508CF"/>
    <w:rsid w:val="00A5357D"/>
    <w:rsid w:val="00A56051"/>
    <w:rsid w:val="00A609ED"/>
    <w:rsid w:val="00A6253F"/>
    <w:rsid w:val="00A62C27"/>
    <w:rsid w:val="00A66130"/>
    <w:rsid w:val="00A70481"/>
    <w:rsid w:val="00A7129F"/>
    <w:rsid w:val="00A72623"/>
    <w:rsid w:val="00A74B25"/>
    <w:rsid w:val="00A7578C"/>
    <w:rsid w:val="00A76F20"/>
    <w:rsid w:val="00A7762A"/>
    <w:rsid w:val="00A80E9D"/>
    <w:rsid w:val="00A819EE"/>
    <w:rsid w:val="00A830BD"/>
    <w:rsid w:val="00A842CF"/>
    <w:rsid w:val="00A93F61"/>
    <w:rsid w:val="00A96B07"/>
    <w:rsid w:val="00AA3A9D"/>
    <w:rsid w:val="00AA43F3"/>
    <w:rsid w:val="00AA49AB"/>
    <w:rsid w:val="00AA7A05"/>
    <w:rsid w:val="00AB1ED6"/>
    <w:rsid w:val="00AB4F14"/>
    <w:rsid w:val="00AB6751"/>
    <w:rsid w:val="00AC08B0"/>
    <w:rsid w:val="00AC23CD"/>
    <w:rsid w:val="00AC2AA3"/>
    <w:rsid w:val="00AC3C82"/>
    <w:rsid w:val="00AC5A3A"/>
    <w:rsid w:val="00AD03B5"/>
    <w:rsid w:val="00AD0E2D"/>
    <w:rsid w:val="00AD7094"/>
    <w:rsid w:val="00AE62BA"/>
    <w:rsid w:val="00AF0403"/>
    <w:rsid w:val="00AF112B"/>
    <w:rsid w:val="00AF337C"/>
    <w:rsid w:val="00AF43B3"/>
    <w:rsid w:val="00AF571E"/>
    <w:rsid w:val="00B01DA3"/>
    <w:rsid w:val="00B01F2E"/>
    <w:rsid w:val="00B03504"/>
    <w:rsid w:val="00B134D3"/>
    <w:rsid w:val="00B242B0"/>
    <w:rsid w:val="00B25DD2"/>
    <w:rsid w:val="00B26823"/>
    <w:rsid w:val="00B27548"/>
    <w:rsid w:val="00B329C7"/>
    <w:rsid w:val="00B34A67"/>
    <w:rsid w:val="00B366CF"/>
    <w:rsid w:val="00B375F0"/>
    <w:rsid w:val="00B37BD6"/>
    <w:rsid w:val="00B37DFC"/>
    <w:rsid w:val="00B40B81"/>
    <w:rsid w:val="00B43525"/>
    <w:rsid w:val="00B43933"/>
    <w:rsid w:val="00B512F8"/>
    <w:rsid w:val="00B5479E"/>
    <w:rsid w:val="00B61696"/>
    <w:rsid w:val="00B61EF5"/>
    <w:rsid w:val="00B6226D"/>
    <w:rsid w:val="00B64D43"/>
    <w:rsid w:val="00B65D81"/>
    <w:rsid w:val="00B67353"/>
    <w:rsid w:val="00B70D42"/>
    <w:rsid w:val="00B83FA9"/>
    <w:rsid w:val="00B876EB"/>
    <w:rsid w:val="00B92E3E"/>
    <w:rsid w:val="00B941BE"/>
    <w:rsid w:val="00BA066B"/>
    <w:rsid w:val="00BA2E78"/>
    <w:rsid w:val="00BA3353"/>
    <w:rsid w:val="00BA54F0"/>
    <w:rsid w:val="00BA6122"/>
    <w:rsid w:val="00BA6217"/>
    <w:rsid w:val="00BA732E"/>
    <w:rsid w:val="00BB0782"/>
    <w:rsid w:val="00BB2D40"/>
    <w:rsid w:val="00BB39BE"/>
    <w:rsid w:val="00BB4224"/>
    <w:rsid w:val="00BB43C7"/>
    <w:rsid w:val="00BB5894"/>
    <w:rsid w:val="00BB64DA"/>
    <w:rsid w:val="00BB7252"/>
    <w:rsid w:val="00BC0432"/>
    <w:rsid w:val="00BC0C19"/>
    <w:rsid w:val="00BC1436"/>
    <w:rsid w:val="00BC1A17"/>
    <w:rsid w:val="00BC2567"/>
    <w:rsid w:val="00BC2A80"/>
    <w:rsid w:val="00BC2E3A"/>
    <w:rsid w:val="00BC3287"/>
    <w:rsid w:val="00BD147F"/>
    <w:rsid w:val="00BD1607"/>
    <w:rsid w:val="00BD2A65"/>
    <w:rsid w:val="00BD4082"/>
    <w:rsid w:val="00BD57B6"/>
    <w:rsid w:val="00BE146C"/>
    <w:rsid w:val="00BE2F81"/>
    <w:rsid w:val="00BE3527"/>
    <w:rsid w:val="00BE4886"/>
    <w:rsid w:val="00BE49D3"/>
    <w:rsid w:val="00BF3381"/>
    <w:rsid w:val="00BF49CC"/>
    <w:rsid w:val="00C01866"/>
    <w:rsid w:val="00C04CD5"/>
    <w:rsid w:val="00C07745"/>
    <w:rsid w:val="00C126DA"/>
    <w:rsid w:val="00C14B8D"/>
    <w:rsid w:val="00C1519F"/>
    <w:rsid w:val="00C2076F"/>
    <w:rsid w:val="00C20CC4"/>
    <w:rsid w:val="00C21879"/>
    <w:rsid w:val="00C22AFB"/>
    <w:rsid w:val="00C25271"/>
    <w:rsid w:val="00C26B65"/>
    <w:rsid w:val="00C27C7C"/>
    <w:rsid w:val="00C27F4F"/>
    <w:rsid w:val="00C31FD9"/>
    <w:rsid w:val="00C33E76"/>
    <w:rsid w:val="00C35432"/>
    <w:rsid w:val="00C35F2C"/>
    <w:rsid w:val="00C4235C"/>
    <w:rsid w:val="00C42E7C"/>
    <w:rsid w:val="00C4369B"/>
    <w:rsid w:val="00C44006"/>
    <w:rsid w:val="00C440B4"/>
    <w:rsid w:val="00C52672"/>
    <w:rsid w:val="00C52BD2"/>
    <w:rsid w:val="00C532D1"/>
    <w:rsid w:val="00C55790"/>
    <w:rsid w:val="00C575C2"/>
    <w:rsid w:val="00C60745"/>
    <w:rsid w:val="00C60B08"/>
    <w:rsid w:val="00C64C4E"/>
    <w:rsid w:val="00C70EC9"/>
    <w:rsid w:val="00C71EE1"/>
    <w:rsid w:val="00C72B82"/>
    <w:rsid w:val="00C72DF7"/>
    <w:rsid w:val="00C813B4"/>
    <w:rsid w:val="00C826AE"/>
    <w:rsid w:val="00C86F17"/>
    <w:rsid w:val="00C94352"/>
    <w:rsid w:val="00CA02F4"/>
    <w:rsid w:val="00CA1065"/>
    <w:rsid w:val="00CA20AB"/>
    <w:rsid w:val="00CA380D"/>
    <w:rsid w:val="00CA3880"/>
    <w:rsid w:val="00CA6E83"/>
    <w:rsid w:val="00CB0116"/>
    <w:rsid w:val="00CB1FD5"/>
    <w:rsid w:val="00CB30E1"/>
    <w:rsid w:val="00CB562E"/>
    <w:rsid w:val="00CB64EA"/>
    <w:rsid w:val="00CC1221"/>
    <w:rsid w:val="00CC1475"/>
    <w:rsid w:val="00CC2459"/>
    <w:rsid w:val="00CC5209"/>
    <w:rsid w:val="00CC7E0D"/>
    <w:rsid w:val="00CD0C72"/>
    <w:rsid w:val="00CD2170"/>
    <w:rsid w:val="00CD2243"/>
    <w:rsid w:val="00CD281B"/>
    <w:rsid w:val="00CD689E"/>
    <w:rsid w:val="00CE23F2"/>
    <w:rsid w:val="00CF2D1E"/>
    <w:rsid w:val="00CF3452"/>
    <w:rsid w:val="00CF3C26"/>
    <w:rsid w:val="00CF43D0"/>
    <w:rsid w:val="00CF50A3"/>
    <w:rsid w:val="00CF5A58"/>
    <w:rsid w:val="00CF6539"/>
    <w:rsid w:val="00CF7092"/>
    <w:rsid w:val="00D035AF"/>
    <w:rsid w:val="00D05540"/>
    <w:rsid w:val="00D1052F"/>
    <w:rsid w:val="00D11DE7"/>
    <w:rsid w:val="00D14D02"/>
    <w:rsid w:val="00D16F99"/>
    <w:rsid w:val="00D17946"/>
    <w:rsid w:val="00D22C87"/>
    <w:rsid w:val="00D23CCD"/>
    <w:rsid w:val="00D253FF"/>
    <w:rsid w:val="00D27A81"/>
    <w:rsid w:val="00D34E2E"/>
    <w:rsid w:val="00D37A14"/>
    <w:rsid w:val="00D43873"/>
    <w:rsid w:val="00D44560"/>
    <w:rsid w:val="00D506B9"/>
    <w:rsid w:val="00D52403"/>
    <w:rsid w:val="00D53556"/>
    <w:rsid w:val="00D64B70"/>
    <w:rsid w:val="00D65722"/>
    <w:rsid w:val="00D665FF"/>
    <w:rsid w:val="00D67418"/>
    <w:rsid w:val="00D67969"/>
    <w:rsid w:val="00D70202"/>
    <w:rsid w:val="00D743B4"/>
    <w:rsid w:val="00D74712"/>
    <w:rsid w:val="00D7479F"/>
    <w:rsid w:val="00D74C9E"/>
    <w:rsid w:val="00D76392"/>
    <w:rsid w:val="00D86897"/>
    <w:rsid w:val="00D90122"/>
    <w:rsid w:val="00D913B2"/>
    <w:rsid w:val="00D919BB"/>
    <w:rsid w:val="00D92381"/>
    <w:rsid w:val="00D929C3"/>
    <w:rsid w:val="00DA0DF8"/>
    <w:rsid w:val="00DA3556"/>
    <w:rsid w:val="00DA3B3B"/>
    <w:rsid w:val="00DA58F1"/>
    <w:rsid w:val="00DA6B77"/>
    <w:rsid w:val="00DB100B"/>
    <w:rsid w:val="00DB72A0"/>
    <w:rsid w:val="00DB7A56"/>
    <w:rsid w:val="00DC0595"/>
    <w:rsid w:val="00DC67AF"/>
    <w:rsid w:val="00DC771F"/>
    <w:rsid w:val="00DD0B5C"/>
    <w:rsid w:val="00DD1798"/>
    <w:rsid w:val="00DD3101"/>
    <w:rsid w:val="00DD6441"/>
    <w:rsid w:val="00DD6CB9"/>
    <w:rsid w:val="00DE01A1"/>
    <w:rsid w:val="00DE0830"/>
    <w:rsid w:val="00DE1B41"/>
    <w:rsid w:val="00DE50AF"/>
    <w:rsid w:val="00DE5C28"/>
    <w:rsid w:val="00DF1765"/>
    <w:rsid w:val="00DF6D23"/>
    <w:rsid w:val="00DF7739"/>
    <w:rsid w:val="00E013C6"/>
    <w:rsid w:val="00E01A31"/>
    <w:rsid w:val="00E05C50"/>
    <w:rsid w:val="00E05FE5"/>
    <w:rsid w:val="00E077CB"/>
    <w:rsid w:val="00E12F2C"/>
    <w:rsid w:val="00E14DCF"/>
    <w:rsid w:val="00E17341"/>
    <w:rsid w:val="00E23605"/>
    <w:rsid w:val="00E27223"/>
    <w:rsid w:val="00E33DF0"/>
    <w:rsid w:val="00E36A9F"/>
    <w:rsid w:val="00E4286D"/>
    <w:rsid w:val="00E42A88"/>
    <w:rsid w:val="00E5332A"/>
    <w:rsid w:val="00E53D81"/>
    <w:rsid w:val="00E541B1"/>
    <w:rsid w:val="00E555D2"/>
    <w:rsid w:val="00E5661A"/>
    <w:rsid w:val="00E57F34"/>
    <w:rsid w:val="00E62640"/>
    <w:rsid w:val="00E704FE"/>
    <w:rsid w:val="00E724E3"/>
    <w:rsid w:val="00E75654"/>
    <w:rsid w:val="00E7630D"/>
    <w:rsid w:val="00E83D3E"/>
    <w:rsid w:val="00E83DE1"/>
    <w:rsid w:val="00E86EE5"/>
    <w:rsid w:val="00E92501"/>
    <w:rsid w:val="00E93FF2"/>
    <w:rsid w:val="00E943AD"/>
    <w:rsid w:val="00E975EA"/>
    <w:rsid w:val="00EA3BB2"/>
    <w:rsid w:val="00EA4AA6"/>
    <w:rsid w:val="00EA68AF"/>
    <w:rsid w:val="00EB6694"/>
    <w:rsid w:val="00EB6844"/>
    <w:rsid w:val="00EC254A"/>
    <w:rsid w:val="00EC2B18"/>
    <w:rsid w:val="00EC5AF1"/>
    <w:rsid w:val="00EC6DB6"/>
    <w:rsid w:val="00EC6F8E"/>
    <w:rsid w:val="00ED061E"/>
    <w:rsid w:val="00ED209B"/>
    <w:rsid w:val="00ED2230"/>
    <w:rsid w:val="00ED2314"/>
    <w:rsid w:val="00ED338B"/>
    <w:rsid w:val="00ED4D96"/>
    <w:rsid w:val="00ED5805"/>
    <w:rsid w:val="00ED6068"/>
    <w:rsid w:val="00ED7B27"/>
    <w:rsid w:val="00EE0CF8"/>
    <w:rsid w:val="00EE32A3"/>
    <w:rsid w:val="00EE7715"/>
    <w:rsid w:val="00EF2005"/>
    <w:rsid w:val="00F00EE6"/>
    <w:rsid w:val="00F044D4"/>
    <w:rsid w:val="00F0598B"/>
    <w:rsid w:val="00F06D57"/>
    <w:rsid w:val="00F07B47"/>
    <w:rsid w:val="00F10071"/>
    <w:rsid w:val="00F12E62"/>
    <w:rsid w:val="00F1334D"/>
    <w:rsid w:val="00F13FB7"/>
    <w:rsid w:val="00F1726A"/>
    <w:rsid w:val="00F17EAC"/>
    <w:rsid w:val="00F21214"/>
    <w:rsid w:val="00F221E2"/>
    <w:rsid w:val="00F2456E"/>
    <w:rsid w:val="00F26738"/>
    <w:rsid w:val="00F316B5"/>
    <w:rsid w:val="00F34B0F"/>
    <w:rsid w:val="00F40034"/>
    <w:rsid w:val="00F41007"/>
    <w:rsid w:val="00F4349A"/>
    <w:rsid w:val="00F4548A"/>
    <w:rsid w:val="00F4761A"/>
    <w:rsid w:val="00F519A5"/>
    <w:rsid w:val="00F5257E"/>
    <w:rsid w:val="00F54F7A"/>
    <w:rsid w:val="00F61EF3"/>
    <w:rsid w:val="00F63F16"/>
    <w:rsid w:val="00F653CE"/>
    <w:rsid w:val="00F70828"/>
    <w:rsid w:val="00F70E0F"/>
    <w:rsid w:val="00F73961"/>
    <w:rsid w:val="00F73AB0"/>
    <w:rsid w:val="00F750AF"/>
    <w:rsid w:val="00F82915"/>
    <w:rsid w:val="00F831F7"/>
    <w:rsid w:val="00F83F84"/>
    <w:rsid w:val="00F84FA3"/>
    <w:rsid w:val="00F9135A"/>
    <w:rsid w:val="00F92C78"/>
    <w:rsid w:val="00F93221"/>
    <w:rsid w:val="00F93B70"/>
    <w:rsid w:val="00F97A53"/>
    <w:rsid w:val="00FA04A4"/>
    <w:rsid w:val="00FA170A"/>
    <w:rsid w:val="00FA30E5"/>
    <w:rsid w:val="00FA3C9E"/>
    <w:rsid w:val="00FA78E5"/>
    <w:rsid w:val="00FB2D97"/>
    <w:rsid w:val="00FB4064"/>
    <w:rsid w:val="00FB55F6"/>
    <w:rsid w:val="00FB58C8"/>
    <w:rsid w:val="00FC0BBE"/>
    <w:rsid w:val="00FC14A0"/>
    <w:rsid w:val="00FC4658"/>
    <w:rsid w:val="00FC5BDC"/>
    <w:rsid w:val="00FD19CF"/>
    <w:rsid w:val="00FD1C53"/>
    <w:rsid w:val="00FD4690"/>
    <w:rsid w:val="00FD598D"/>
    <w:rsid w:val="00FE00FC"/>
    <w:rsid w:val="00FE60D5"/>
    <w:rsid w:val="00FE6269"/>
    <w:rsid w:val="00FE69AB"/>
    <w:rsid w:val="00FE7772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1AF1C"/>
  <w15:docId w15:val="{46AA183B-9365-4B2E-B63F-104CDBD9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BC"/>
    <w:rPr>
      <w:sz w:val="24"/>
      <w:szCs w:val="24"/>
    </w:rPr>
  </w:style>
  <w:style w:type="paragraph" w:styleId="Ttulo1">
    <w:name w:val="heading 1"/>
    <w:basedOn w:val="Normal"/>
    <w:next w:val="Normal"/>
    <w:qFormat/>
    <w:rsid w:val="00C86F17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C86F17"/>
    <w:pPr>
      <w:keepNext/>
      <w:outlineLvl w:val="1"/>
    </w:pPr>
    <w:rPr>
      <w:rFonts w:ascii="Courier New" w:hAnsi="Courier New" w:cs="Courier New"/>
      <w:b/>
      <w:bCs/>
      <w:lang w:val="es-ES_tradnl"/>
    </w:rPr>
  </w:style>
  <w:style w:type="paragraph" w:styleId="Ttulo3">
    <w:name w:val="heading 3"/>
    <w:basedOn w:val="Normal"/>
    <w:next w:val="Normal"/>
    <w:qFormat/>
    <w:rsid w:val="00C86F17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C86F17"/>
    <w:pPr>
      <w:keepNext/>
      <w:outlineLvl w:val="3"/>
    </w:pPr>
    <w:rPr>
      <w:color w:val="000000"/>
      <w:sz w:val="32"/>
    </w:rPr>
  </w:style>
  <w:style w:type="paragraph" w:styleId="Ttulo5">
    <w:name w:val="heading 5"/>
    <w:basedOn w:val="Normal"/>
    <w:next w:val="Normal"/>
    <w:link w:val="Ttulo5Char"/>
    <w:qFormat/>
    <w:rsid w:val="00C86F17"/>
    <w:pPr>
      <w:keepNext/>
      <w:jc w:val="center"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link w:val="Ttulo6Char"/>
    <w:qFormat/>
    <w:rsid w:val="00C86F17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C86F17"/>
    <w:pPr>
      <w:keepNext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qFormat/>
    <w:rsid w:val="002F34B9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86F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86F1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C86F17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C86F17"/>
    <w:pPr>
      <w:ind w:left="3969"/>
      <w:jc w:val="both"/>
    </w:pPr>
    <w:rPr>
      <w:b/>
      <w:sz w:val="28"/>
      <w:szCs w:val="20"/>
    </w:rPr>
  </w:style>
  <w:style w:type="paragraph" w:styleId="Corpodetexto3">
    <w:name w:val="Body Text 3"/>
    <w:basedOn w:val="Normal"/>
    <w:rsid w:val="00C86F17"/>
    <w:rPr>
      <w:b/>
      <w:color w:val="000000"/>
      <w:sz w:val="28"/>
    </w:rPr>
  </w:style>
  <w:style w:type="paragraph" w:styleId="Recuodecorpodetexto2">
    <w:name w:val="Body Text Indent 2"/>
    <w:basedOn w:val="Normal"/>
    <w:link w:val="Recuodecorpodetexto2Char"/>
    <w:rsid w:val="00C86F17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C86F17"/>
    <w:pPr>
      <w:jc w:val="both"/>
    </w:pPr>
    <w:rPr>
      <w:sz w:val="28"/>
    </w:rPr>
  </w:style>
  <w:style w:type="character" w:styleId="Nmerodepgina">
    <w:name w:val="page number"/>
    <w:basedOn w:val="Fontepargpadro"/>
    <w:rsid w:val="00C86F17"/>
  </w:style>
  <w:style w:type="paragraph" w:styleId="Recuodecorpodetexto3">
    <w:name w:val="Body Text Indent 3"/>
    <w:basedOn w:val="Normal"/>
    <w:rsid w:val="00C86F17"/>
    <w:pPr>
      <w:ind w:left="2832"/>
      <w:jc w:val="both"/>
    </w:pPr>
    <w:rPr>
      <w:rFonts w:ascii="Courier New" w:hAnsi="Courier New" w:cs="Courier New"/>
      <w:b/>
      <w:color w:val="000000"/>
    </w:rPr>
  </w:style>
  <w:style w:type="paragraph" w:styleId="Textodebalo">
    <w:name w:val="Balloon Text"/>
    <w:basedOn w:val="Normal"/>
    <w:semiHidden/>
    <w:rsid w:val="0036777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0A3BBC"/>
    <w:rPr>
      <w:b/>
      <w:bCs/>
      <w:color w:val="000000"/>
      <w:sz w:val="24"/>
      <w:szCs w:val="24"/>
    </w:rPr>
  </w:style>
  <w:style w:type="character" w:customStyle="1" w:styleId="RodapChar">
    <w:name w:val="Rodapé Char"/>
    <w:link w:val="Rodap"/>
    <w:rsid w:val="00EC5AF1"/>
    <w:rPr>
      <w:sz w:val="24"/>
      <w:szCs w:val="24"/>
    </w:rPr>
  </w:style>
  <w:style w:type="paragraph" w:styleId="Ttulo">
    <w:name w:val="Title"/>
    <w:basedOn w:val="Normal"/>
    <w:link w:val="TtuloChar"/>
    <w:qFormat/>
    <w:rsid w:val="00267ABF"/>
    <w:pPr>
      <w:jc w:val="center"/>
    </w:pPr>
    <w:rPr>
      <w:b/>
      <w:bCs/>
      <w:sz w:val="40"/>
      <w:u w:val="single"/>
    </w:rPr>
  </w:style>
  <w:style w:type="character" w:customStyle="1" w:styleId="TtuloChar">
    <w:name w:val="Título Char"/>
    <w:link w:val="Ttulo"/>
    <w:rsid w:val="00267ABF"/>
    <w:rPr>
      <w:b/>
      <w:bCs/>
      <w:sz w:val="40"/>
      <w:szCs w:val="24"/>
      <w:u w:val="single"/>
    </w:rPr>
  </w:style>
  <w:style w:type="character" w:styleId="nfase">
    <w:name w:val="Emphasis"/>
    <w:qFormat/>
    <w:rsid w:val="00267ABF"/>
    <w:rPr>
      <w:i/>
      <w:iCs/>
    </w:rPr>
  </w:style>
  <w:style w:type="character" w:customStyle="1" w:styleId="Recuodecorpodetexto2Char">
    <w:name w:val="Recuo de corpo de texto 2 Char"/>
    <w:link w:val="Recuodecorpodetexto2"/>
    <w:rsid w:val="00AC5A3A"/>
    <w:rPr>
      <w:sz w:val="28"/>
      <w:szCs w:val="24"/>
    </w:rPr>
  </w:style>
  <w:style w:type="character" w:styleId="Hyperlink">
    <w:name w:val="Hyperlink"/>
    <w:rsid w:val="007558BE"/>
    <w:rPr>
      <w:color w:val="0000FF"/>
      <w:u w:val="single"/>
    </w:rPr>
  </w:style>
  <w:style w:type="character" w:customStyle="1" w:styleId="CorpodetextoChar">
    <w:name w:val="Corpo de texto Char"/>
    <w:link w:val="Corpodetexto"/>
    <w:rsid w:val="00983EEF"/>
    <w:rPr>
      <w:sz w:val="28"/>
      <w:szCs w:val="24"/>
    </w:rPr>
  </w:style>
  <w:style w:type="paragraph" w:customStyle="1" w:styleId="Estilo">
    <w:name w:val="Estilo"/>
    <w:rsid w:val="00983EE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983EEF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983E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link w:val="Ttulo6"/>
    <w:rsid w:val="00625DC5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625DC5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625DC5"/>
    <w:rPr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625DC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625DC5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0462D"/>
    <w:rPr>
      <w:b/>
      <w:bCs/>
      <w:sz w:val="24"/>
      <w:szCs w:val="24"/>
      <w:u w:val="single"/>
    </w:rPr>
  </w:style>
  <w:style w:type="character" w:customStyle="1" w:styleId="Corpodetexto2Char">
    <w:name w:val="Corpo de texto 2 Char"/>
    <w:basedOn w:val="Fontepargpadro"/>
    <w:link w:val="Corpodetexto2"/>
    <w:rsid w:val="0010462D"/>
    <w:rPr>
      <w:sz w:val="28"/>
    </w:rPr>
  </w:style>
  <w:style w:type="character" w:customStyle="1" w:styleId="markedcontent">
    <w:name w:val="markedcontent"/>
    <w:basedOn w:val="Fontepargpadro"/>
    <w:rsid w:val="001C029E"/>
  </w:style>
  <w:style w:type="character" w:styleId="Forte">
    <w:name w:val="Strong"/>
    <w:uiPriority w:val="22"/>
    <w:qFormat/>
    <w:rsid w:val="006449E0"/>
    <w:rPr>
      <w:b/>
      <w:bCs/>
    </w:rPr>
  </w:style>
  <w:style w:type="paragraph" w:customStyle="1" w:styleId="dou-paragraph">
    <w:name w:val="dou-paragraph"/>
    <w:basedOn w:val="Normal"/>
    <w:rsid w:val="002965E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2D40"/>
    <w:pPr>
      <w:ind w:left="720"/>
      <w:contextualSpacing/>
    </w:pPr>
  </w:style>
  <w:style w:type="character" w:customStyle="1" w:styleId="fontstyle01">
    <w:name w:val="fontstyle01"/>
    <w:basedOn w:val="Fontepargpadro"/>
    <w:rsid w:val="00763AEB"/>
    <w:rPr>
      <w:rFonts w:ascii="ArialMT" w:hAnsi="ArialMT" w:hint="default"/>
      <w:b w:val="0"/>
      <w:bCs w:val="0"/>
      <w:i w:val="0"/>
      <w:iCs w:val="0"/>
      <w:color w:val="595959"/>
      <w:sz w:val="14"/>
      <w:szCs w:val="14"/>
    </w:rPr>
  </w:style>
  <w:style w:type="paragraph" w:styleId="SemEspaamento">
    <w:name w:val="No Spacing"/>
    <w:uiPriority w:val="1"/>
    <w:qFormat/>
    <w:rsid w:val="00BC2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Fontepargpadro"/>
    <w:rsid w:val="00E5332A"/>
    <w:rPr>
      <w:rFonts w:ascii="NimbusSans-Italic" w:hAnsi="NimbusSans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altoalegre.ro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A695-1BFE-4CA1-8FD5-61B2558A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Olá boa noite</vt:lpstr>
    </vt:vector>
  </TitlesOfParts>
  <Company>ALMIRO SOARES</Company>
  <LinksUpToDate>false</LinksUpToDate>
  <CharactersWithSpaces>4245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mailto:gabinete@altoalegre.ro.gov.br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Olá boa noite</dc:title>
  <dc:subject/>
  <dc:creator>ALMIRO SOARES</dc:creator>
  <cp:keywords/>
  <dc:description/>
  <cp:lastModifiedBy>user</cp:lastModifiedBy>
  <cp:revision>9</cp:revision>
  <cp:lastPrinted>2024-06-10T17:08:00Z</cp:lastPrinted>
  <dcterms:created xsi:type="dcterms:W3CDTF">2026-04-09T13:33:00Z</dcterms:created>
  <dcterms:modified xsi:type="dcterms:W3CDTF">2026-04-16T17:09:00Z</dcterms:modified>
</cp:coreProperties>
</file>